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33" w:rsidRPr="00592DCC" w:rsidRDefault="00762133" w:rsidP="00762133">
      <w:pPr>
        <w:ind w:right="27"/>
        <w:jc w:val="center"/>
        <w:rPr>
          <w:b/>
          <w:spacing w:val="-1"/>
          <w:sz w:val="22"/>
          <w:szCs w:val="22"/>
        </w:rPr>
      </w:pPr>
      <w:r w:rsidRPr="00592DCC">
        <w:rPr>
          <w:b/>
          <w:spacing w:val="-2"/>
          <w:sz w:val="22"/>
          <w:szCs w:val="22"/>
        </w:rPr>
        <w:t>ДОГОВОР</w:t>
      </w:r>
    </w:p>
    <w:p w:rsidR="00592DCC" w:rsidRDefault="00762133" w:rsidP="00762133">
      <w:pPr>
        <w:shd w:val="clear" w:color="auto" w:fill="FFFFFF"/>
        <w:ind w:right="27"/>
        <w:jc w:val="center"/>
        <w:rPr>
          <w:b/>
          <w:spacing w:val="-1"/>
          <w:sz w:val="22"/>
          <w:szCs w:val="22"/>
        </w:rPr>
      </w:pPr>
      <w:r w:rsidRPr="00592DCC">
        <w:rPr>
          <w:b/>
          <w:spacing w:val="-1"/>
          <w:sz w:val="22"/>
          <w:szCs w:val="22"/>
        </w:rPr>
        <w:t>об образовании, заключенный при приеме на обучение</w:t>
      </w:r>
    </w:p>
    <w:p w:rsidR="00762133" w:rsidRPr="00592DCC" w:rsidRDefault="00762133" w:rsidP="00762133">
      <w:pPr>
        <w:shd w:val="clear" w:color="auto" w:fill="FFFFFF"/>
        <w:ind w:right="27"/>
        <w:jc w:val="center"/>
        <w:rPr>
          <w:b/>
          <w:sz w:val="22"/>
          <w:szCs w:val="22"/>
        </w:rPr>
      </w:pPr>
      <w:r w:rsidRPr="00592DCC">
        <w:rPr>
          <w:b/>
          <w:spacing w:val="-1"/>
          <w:sz w:val="22"/>
          <w:szCs w:val="22"/>
        </w:rPr>
        <w:t>по дополнительной образовательной программе</w:t>
      </w:r>
    </w:p>
    <w:p w:rsidR="00762133" w:rsidRDefault="00762133" w:rsidP="00762133">
      <w:pPr>
        <w:shd w:val="clear" w:color="auto" w:fill="FFFFFF"/>
        <w:ind w:right="27"/>
        <w:jc w:val="center"/>
        <w:rPr>
          <w:sz w:val="22"/>
          <w:szCs w:val="22"/>
        </w:rPr>
      </w:pPr>
    </w:p>
    <w:p w:rsidR="00762133" w:rsidRPr="00592DCC" w:rsidRDefault="00762133" w:rsidP="00762133">
      <w:pPr>
        <w:shd w:val="clear" w:color="auto" w:fill="FFFFFF"/>
        <w:tabs>
          <w:tab w:val="left" w:pos="4234"/>
          <w:tab w:val="left" w:pos="8558"/>
        </w:tabs>
        <w:ind w:left="57" w:right="27" w:hanging="57"/>
        <w:jc w:val="right"/>
        <w:rPr>
          <w:b/>
          <w:sz w:val="22"/>
          <w:szCs w:val="22"/>
        </w:rPr>
      </w:pPr>
      <w:proofErr w:type="gramStart"/>
      <w:r w:rsidRPr="00592DCC">
        <w:rPr>
          <w:b/>
          <w:spacing w:val="-5"/>
          <w:sz w:val="22"/>
          <w:szCs w:val="22"/>
        </w:rPr>
        <w:t xml:space="preserve">« </w:t>
      </w:r>
      <w:r w:rsidR="00F93BFE" w:rsidRPr="00592DCC">
        <w:rPr>
          <w:b/>
          <w:spacing w:val="-5"/>
          <w:sz w:val="22"/>
          <w:szCs w:val="22"/>
        </w:rPr>
        <w:t>_</w:t>
      </w:r>
      <w:proofErr w:type="gramEnd"/>
      <w:r w:rsidR="00F93BFE" w:rsidRPr="00592DCC">
        <w:rPr>
          <w:b/>
          <w:spacing w:val="-5"/>
          <w:sz w:val="22"/>
          <w:szCs w:val="22"/>
        </w:rPr>
        <w:t>______</w:t>
      </w:r>
      <w:r w:rsidRPr="00592DCC">
        <w:rPr>
          <w:b/>
          <w:spacing w:val="-5"/>
          <w:sz w:val="22"/>
          <w:szCs w:val="22"/>
        </w:rPr>
        <w:t xml:space="preserve"> » </w:t>
      </w:r>
      <w:r w:rsidR="00F93BFE" w:rsidRPr="00592DCC">
        <w:rPr>
          <w:b/>
          <w:spacing w:val="-5"/>
          <w:sz w:val="22"/>
          <w:szCs w:val="22"/>
        </w:rPr>
        <w:t xml:space="preserve"> сентябрь</w:t>
      </w:r>
      <w:r w:rsidRPr="00592DCC">
        <w:rPr>
          <w:b/>
          <w:spacing w:val="-5"/>
          <w:sz w:val="22"/>
          <w:szCs w:val="22"/>
        </w:rPr>
        <w:t xml:space="preserve"> </w:t>
      </w:r>
      <w:r w:rsidR="006B1C2C">
        <w:rPr>
          <w:b/>
          <w:spacing w:val="-5"/>
          <w:sz w:val="22"/>
          <w:szCs w:val="22"/>
        </w:rPr>
        <w:t xml:space="preserve"> 20____ г. </w:t>
      </w:r>
      <w:r w:rsidRPr="00592DCC">
        <w:rPr>
          <w:b/>
          <w:spacing w:val="-5"/>
          <w:sz w:val="22"/>
          <w:szCs w:val="22"/>
        </w:rPr>
        <w:t xml:space="preserve">                                                                                            </w:t>
      </w:r>
      <w:r w:rsidR="00EF4540">
        <w:rPr>
          <w:b/>
          <w:sz w:val="22"/>
          <w:szCs w:val="22"/>
        </w:rPr>
        <w:t xml:space="preserve">                         </w:t>
      </w:r>
      <w:r w:rsidRPr="00592DCC">
        <w:rPr>
          <w:b/>
          <w:sz w:val="22"/>
          <w:szCs w:val="22"/>
        </w:rPr>
        <w:t xml:space="preserve">    № _____</w:t>
      </w:r>
    </w:p>
    <w:p w:rsidR="00592DCC" w:rsidRDefault="00F65640" w:rsidP="00762133">
      <w:pPr>
        <w:ind w:right="27" w:firstLine="709"/>
        <w:jc w:val="both"/>
        <w:rPr>
          <w:sz w:val="22"/>
          <w:szCs w:val="22"/>
        </w:rPr>
      </w:pPr>
      <w:r w:rsidRPr="00F65640">
        <w:rPr>
          <w:sz w:val="22"/>
          <w:szCs w:val="22"/>
        </w:rPr>
        <w:t xml:space="preserve">Муниципальное </w:t>
      </w:r>
      <w:r w:rsidR="00DD4A92">
        <w:rPr>
          <w:sz w:val="22"/>
          <w:szCs w:val="22"/>
        </w:rPr>
        <w:t>автономное</w:t>
      </w:r>
      <w:r w:rsidRPr="00F65640">
        <w:rPr>
          <w:sz w:val="22"/>
          <w:szCs w:val="22"/>
        </w:rPr>
        <w:t xml:space="preserve"> общеобразовательное учреждение «Средняя общеобразовательная школа № 53 имени 96-й танковой бригады Челябинского комсомола г. Челябинска»</w:t>
      </w:r>
      <w:r w:rsidR="00762133">
        <w:rPr>
          <w:sz w:val="22"/>
          <w:szCs w:val="22"/>
        </w:rPr>
        <w:t>,</w:t>
      </w:r>
      <w:r w:rsidR="006B1C2C">
        <w:rPr>
          <w:sz w:val="22"/>
          <w:szCs w:val="22"/>
        </w:rPr>
        <w:t xml:space="preserve"> </w:t>
      </w:r>
      <w:r w:rsidR="00F14B30">
        <w:rPr>
          <w:sz w:val="22"/>
          <w:szCs w:val="22"/>
        </w:rPr>
        <w:t xml:space="preserve">именуемое </w:t>
      </w:r>
      <w:proofErr w:type="gramStart"/>
      <w:r w:rsidR="00F14B30">
        <w:rPr>
          <w:sz w:val="22"/>
          <w:szCs w:val="22"/>
        </w:rPr>
        <w:t>в  дальнейшем</w:t>
      </w:r>
      <w:proofErr w:type="gramEnd"/>
      <w:r w:rsidR="00F14B30">
        <w:rPr>
          <w:sz w:val="22"/>
          <w:szCs w:val="22"/>
        </w:rPr>
        <w:t xml:space="preserve"> МА</w:t>
      </w:r>
      <w:r>
        <w:rPr>
          <w:sz w:val="22"/>
          <w:szCs w:val="22"/>
        </w:rPr>
        <w:t>ОУ «СОШ № 53</w:t>
      </w:r>
      <w:r w:rsidR="00762133">
        <w:rPr>
          <w:sz w:val="22"/>
          <w:szCs w:val="22"/>
        </w:rPr>
        <w:t xml:space="preserve"> г. Челябинска»,  на основании лицензии от </w:t>
      </w:r>
      <w:r w:rsidR="00512090" w:rsidRPr="00512090">
        <w:rPr>
          <w:sz w:val="22"/>
          <w:szCs w:val="22"/>
        </w:rPr>
        <w:t>09</w:t>
      </w:r>
      <w:r w:rsidR="00461D1D" w:rsidRPr="00512090">
        <w:rPr>
          <w:sz w:val="22"/>
          <w:szCs w:val="22"/>
        </w:rPr>
        <w:t>.0</w:t>
      </w:r>
      <w:r w:rsidR="00512090" w:rsidRPr="00512090">
        <w:rPr>
          <w:sz w:val="22"/>
          <w:szCs w:val="22"/>
        </w:rPr>
        <w:t>2</w:t>
      </w:r>
      <w:r w:rsidR="00461D1D" w:rsidRPr="00512090">
        <w:rPr>
          <w:sz w:val="22"/>
          <w:szCs w:val="22"/>
        </w:rPr>
        <w:t>.201</w:t>
      </w:r>
      <w:r w:rsidR="00512090" w:rsidRPr="00512090">
        <w:rPr>
          <w:sz w:val="22"/>
          <w:szCs w:val="22"/>
        </w:rPr>
        <w:t>6</w:t>
      </w:r>
      <w:r w:rsidR="00461D1D" w:rsidRPr="00512090">
        <w:rPr>
          <w:sz w:val="22"/>
          <w:szCs w:val="22"/>
        </w:rPr>
        <w:t>г.  №12230</w:t>
      </w:r>
      <w:r w:rsidR="00762133" w:rsidRPr="00512090">
        <w:rPr>
          <w:sz w:val="22"/>
          <w:szCs w:val="22"/>
        </w:rPr>
        <w:t xml:space="preserve"> выданной Министерством образования и науки Челябинской области, свидетельства о государственной аккредитации от 1</w:t>
      </w:r>
      <w:r w:rsidR="00512090" w:rsidRPr="00512090">
        <w:rPr>
          <w:sz w:val="22"/>
          <w:szCs w:val="22"/>
        </w:rPr>
        <w:t>7.03</w:t>
      </w:r>
      <w:r w:rsidR="00762133" w:rsidRPr="00512090">
        <w:rPr>
          <w:sz w:val="22"/>
          <w:szCs w:val="22"/>
        </w:rPr>
        <w:t>.201</w:t>
      </w:r>
      <w:r w:rsidR="00512090" w:rsidRPr="00512090">
        <w:rPr>
          <w:sz w:val="22"/>
          <w:szCs w:val="22"/>
        </w:rPr>
        <w:t>6</w:t>
      </w:r>
      <w:r w:rsidR="00DD4A92">
        <w:rPr>
          <w:sz w:val="22"/>
          <w:szCs w:val="22"/>
        </w:rPr>
        <w:t xml:space="preserve"> </w:t>
      </w:r>
      <w:r w:rsidR="00762133" w:rsidRPr="00512090">
        <w:rPr>
          <w:sz w:val="22"/>
          <w:szCs w:val="22"/>
        </w:rPr>
        <w:t>г. №</w:t>
      </w:r>
      <w:r w:rsidR="00F14B30">
        <w:rPr>
          <w:sz w:val="22"/>
          <w:szCs w:val="22"/>
        </w:rPr>
        <w:t xml:space="preserve"> </w:t>
      </w:r>
      <w:r w:rsidR="00762133" w:rsidRPr="00512090">
        <w:rPr>
          <w:sz w:val="22"/>
          <w:szCs w:val="22"/>
        </w:rPr>
        <w:t>2</w:t>
      </w:r>
      <w:r w:rsidR="00512090" w:rsidRPr="00512090">
        <w:rPr>
          <w:sz w:val="22"/>
          <w:szCs w:val="22"/>
        </w:rPr>
        <w:t>284</w:t>
      </w:r>
      <w:r w:rsidR="00762133" w:rsidRPr="00512090">
        <w:rPr>
          <w:sz w:val="22"/>
          <w:szCs w:val="22"/>
        </w:rPr>
        <w:t xml:space="preserve"> выданного Министерством образования и науки Челябинской области</w:t>
      </w:r>
      <w:r w:rsidR="00762133" w:rsidRPr="00512090">
        <w:rPr>
          <w:spacing w:val="-1"/>
          <w:sz w:val="22"/>
          <w:szCs w:val="22"/>
        </w:rPr>
        <w:t xml:space="preserve"> на срок с</w:t>
      </w:r>
      <w:r w:rsidR="00512090" w:rsidRPr="00512090">
        <w:rPr>
          <w:spacing w:val="-1"/>
          <w:sz w:val="22"/>
          <w:szCs w:val="22"/>
        </w:rPr>
        <w:t xml:space="preserve"> «28» декабря 2011 г. до «19</w:t>
      </w:r>
      <w:r w:rsidR="00762133" w:rsidRPr="00512090">
        <w:rPr>
          <w:spacing w:val="-1"/>
          <w:sz w:val="22"/>
          <w:szCs w:val="22"/>
        </w:rPr>
        <w:t xml:space="preserve">» </w:t>
      </w:r>
      <w:r w:rsidR="00512090" w:rsidRPr="00512090">
        <w:rPr>
          <w:spacing w:val="-1"/>
          <w:sz w:val="22"/>
          <w:szCs w:val="22"/>
        </w:rPr>
        <w:t>апрел</w:t>
      </w:r>
      <w:r w:rsidR="00762133" w:rsidRPr="00512090">
        <w:rPr>
          <w:spacing w:val="-1"/>
          <w:sz w:val="22"/>
          <w:szCs w:val="22"/>
        </w:rPr>
        <w:t>я 202</w:t>
      </w:r>
      <w:r w:rsidR="00512090" w:rsidRPr="00512090">
        <w:rPr>
          <w:spacing w:val="-1"/>
          <w:sz w:val="22"/>
          <w:szCs w:val="22"/>
        </w:rPr>
        <w:t>5</w:t>
      </w:r>
      <w:r w:rsidR="00762133" w:rsidRPr="00512090">
        <w:rPr>
          <w:spacing w:val="-1"/>
          <w:sz w:val="22"/>
          <w:szCs w:val="22"/>
        </w:rPr>
        <w:t xml:space="preserve"> г</w:t>
      </w:r>
      <w:r w:rsidR="00762133" w:rsidRPr="00512090">
        <w:rPr>
          <w:sz w:val="22"/>
          <w:szCs w:val="22"/>
        </w:rPr>
        <w:t>, именуемая</w:t>
      </w:r>
      <w:r w:rsidRPr="00512090">
        <w:rPr>
          <w:sz w:val="22"/>
          <w:szCs w:val="22"/>
        </w:rPr>
        <w:t xml:space="preserve"> </w:t>
      </w:r>
      <w:r w:rsidR="00762133" w:rsidRPr="00512090">
        <w:rPr>
          <w:sz w:val="22"/>
          <w:szCs w:val="22"/>
        </w:rPr>
        <w:t xml:space="preserve">в дальнейшем «Школа», в лице директора школы </w:t>
      </w:r>
      <w:proofErr w:type="spellStart"/>
      <w:r w:rsidRPr="00512090">
        <w:rPr>
          <w:b/>
          <w:sz w:val="22"/>
          <w:szCs w:val="22"/>
        </w:rPr>
        <w:t>Вичкановой</w:t>
      </w:r>
      <w:proofErr w:type="spellEnd"/>
      <w:r w:rsidRPr="00512090">
        <w:rPr>
          <w:b/>
          <w:sz w:val="22"/>
          <w:szCs w:val="22"/>
        </w:rPr>
        <w:t xml:space="preserve"> Ларисы Анатольевны</w:t>
      </w:r>
      <w:r w:rsidR="00762133" w:rsidRPr="00512090">
        <w:rPr>
          <w:sz w:val="22"/>
          <w:szCs w:val="22"/>
        </w:rPr>
        <w:t xml:space="preserve">, действующей </w:t>
      </w:r>
      <w:r w:rsidR="00762133" w:rsidRPr="00512090">
        <w:rPr>
          <w:spacing w:val="-2"/>
          <w:sz w:val="22"/>
          <w:szCs w:val="22"/>
        </w:rPr>
        <w:t xml:space="preserve">на основании Устава </w:t>
      </w:r>
      <w:r w:rsidR="00DD4A92">
        <w:rPr>
          <w:sz w:val="22"/>
          <w:szCs w:val="22"/>
        </w:rPr>
        <w:t>МА</w:t>
      </w:r>
      <w:r w:rsidRPr="00512090">
        <w:rPr>
          <w:sz w:val="22"/>
          <w:szCs w:val="22"/>
        </w:rPr>
        <w:t>ОУ «СОШ № 53</w:t>
      </w:r>
      <w:r w:rsidR="00762133" w:rsidRPr="00512090">
        <w:rPr>
          <w:sz w:val="22"/>
          <w:szCs w:val="22"/>
        </w:rPr>
        <w:t xml:space="preserve"> г. Челябинска»</w:t>
      </w:r>
      <w:r w:rsidR="00762133" w:rsidRPr="00512090">
        <w:rPr>
          <w:spacing w:val="-2"/>
          <w:sz w:val="22"/>
          <w:szCs w:val="22"/>
        </w:rPr>
        <w:t xml:space="preserve">, зарегистрированного </w:t>
      </w:r>
      <w:r w:rsidR="00512090" w:rsidRPr="00512090">
        <w:rPr>
          <w:sz w:val="22"/>
          <w:szCs w:val="22"/>
        </w:rPr>
        <w:t xml:space="preserve">приказом </w:t>
      </w:r>
      <w:r w:rsidR="00762133" w:rsidRPr="00512090">
        <w:rPr>
          <w:sz w:val="22"/>
          <w:szCs w:val="22"/>
        </w:rPr>
        <w:t xml:space="preserve"> </w:t>
      </w:r>
      <w:r w:rsidR="00512090" w:rsidRPr="00512090">
        <w:rPr>
          <w:sz w:val="22"/>
          <w:szCs w:val="22"/>
        </w:rPr>
        <w:t>Управления по делам образования</w:t>
      </w:r>
      <w:r w:rsidR="00762133" w:rsidRPr="00512090">
        <w:rPr>
          <w:sz w:val="22"/>
          <w:szCs w:val="22"/>
        </w:rPr>
        <w:t xml:space="preserve"> города Челябинска от </w:t>
      </w:r>
      <w:r w:rsidR="00512090" w:rsidRPr="00512090">
        <w:rPr>
          <w:sz w:val="22"/>
          <w:szCs w:val="22"/>
        </w:rPr>
        <w:t>09.12</w:t>
      </w:r>
      <w:r w:rsidR="00762133" w:rsidRPr="00512090">
        <w:rPr>
          <w:sz w:val="22"/>
          <w:szCs w:val="22"/>
        </w:rPr>
        <w:t>.20</w:t>
      </w:r>
      <w:r w:rsidR="00512090" w:rsidRPr="00512090">
        <w:rPr>
          <w:sz w:val="22"/>
          <w:szCs w:val="22"/>
        </w:rPr>
        <w:t>04  № 809-у</w:t>
      </w:r>
      <w:r w:rsidR="00762133" w:rsidRPr="00512090">
        <w:rPr>
          <w:sz w:val="22"/>
          <w:szCs w:val="22"/>
        </w:rPr>
        <w:t xml:space="preserve"> «О создании муниципального о</w:t>
      </w:r>
      <w:r w:rsidR="00512090" w:rsidRPr="00512090">
        <w:rPr>
          <w:sz w:val="22"/>
          <w:szCs w:val="22"/>
        </w:rPr>
        <w:t>бщеобразовательного учреждения с</w:t>
      </w:r>
      <w:r w:rsidR="00762133" w:rsidRPr="00512090">
        <w:rPr>
          <w:sz w:val="22"/>
          <w:szCs w:val="22"/>
        </w:rPr>
        <w:t>редней общеобразовательной шк</w:t>
      </w:r>
      <w:r w:rsidRPr="00512090">
        <w:rPr>
          <w:sz w:val="22"/>
          <w:szCs w:val="22"/>
        </w:rPr>
        <w:t>олы № 53</w:t>
      </w:r>
      <w:r w:rsidR="00512090" w:rsidRPr="00512090">
        <w:rPr>
          <w:sz w:val="22"/>
          <w:szCs w:val="22"/>
        </w:rPr>
        <w:t xml:space="preserve"> имени 96-й танковой бригады Челябинского ко</w:t>
      </w:r>
      <w:r w:rsidR="00512090" w:rsidRPr="00F65640">
        <w:rPr>
          <w:sz w:val="22"/>
          <w:szCs w:val="22"/>
        </w:rPr>
        <w:t>мсомола</w:t>
      </w:r>
      <w:r w:rsidR="00592DCC">
        <w:rPr>
          <w:sz w:val="22"/>
          <w:szCs w:val="22"/>
        </w:rPr>
        <w:t xml:space="preserve"> </w:t>
      </w:r>
      <w:r w:rsidR="00512090">
        <w:rPr>
          <w:sz w:val="22"/>
          <w:szCs w:val="22"/>
        </w:rPr>
        <w:t xml:space="preserve">        </w:t>
      </w:r>
      <w:r w:rsidR="00592DCC">
        <w:rPr>
          <w:sz w:val="22"/>
          <w:szCs w:val="22"/>
        </w:rPr>
        <w:t>г.</w:t>
      </w:r>
      <w:r w:rsidR="006B1C2C">
        <w:rPr>
          <w:sz w:val="22"/>
          <w:szCs w:val="22"/>
        </w:rPr>
        <w:t xml:space="preserve"> </w:t>
      </w:r>
      <w:r w:rsidR="00592DCC">
        <w:rPr>
          <w:sz w:val="22"/>
          <w:szCs w:val="22"/>
        </w:rPr>
        <w:t xml:space="preserve">Челябинска, далее </w:t>
      </w:r>
      <w:r w:rsidR="00762133">
        <w:rPr>
          <w:sz w:val="22"/>
          <w:szCs w:val="22"/>
        </w:rPr>
        <w:t>Исполнитель,</w:t>
      </w:r>
      <w:r w:rsidR="00592DCC">
        <w:rPr>
          <w:sz w:val="22"/>
          <w:szCs w:val="22"/>
        </w:rPr>
        <w:t xml:space="preserve"> </w:t>
      </w:r>
    </w:p>
    <w:p w:rsidR="00592DCC" w:rsidRDefault="00762133" w:rsidP="00592DCC">
      <w:pPr>
        <w:ind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>
        <w:rPr>
          <w:sz w:val="22"/>
          <w:szCs w:val="22"/>
          <w:u w:val="single"/>
        </w:rPr>
        <w:t>____________________________________</w:t>
      </w:r>
      <w:r w:rsidR="001526DA">
        <w:rPr>
          <w:sz w:val="22"/>
          <w:szCs w:val="22"/>
          <w:u w:val="single"/>
        </w:rPr>
        <w:t>_________________</w:t>
      </w:r>
      <w:r>
        <w:rPr>
          <w:sz w:val="22"/>
          <w:szCs w:val="22"/>
          <w:u w:val="single"/>
        </w:rPr>
        <w:t>_____</w:t>
      </w:r>
      <w:r w:rsidR="00592DCC">
        <w:rPr>
          <w:sz w:val="22"/>
          <w:szCs w:val="22"/>
          <w:u w:val="single"/>
        </w:rPr>
        <w:t xml:space="preserve">                        </w:t>
      </w:r>
      <w:r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 далее - Потребитель,</w:t>
      </w:r>
    </w:p>
    <w:p w:rsidR="00F93BFE" w:rsidRDefault="00F93BFE" w:rsidP="00762133">
      <w:pPr>
        <w:ind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(</w:t>
      </w:r>
      <w:proofErr w:type="gramStart"/>
      <w:r w:rsidR="001526DA">
        <w:rPr>
          <w:sz w:val="22"/>
          <w:szCs w:val="22"/>
        </w:rPr>
        <w:t>фамилия</w:t>
      </w:r>
      <w:proofErr w:type="gramEnd"/>
      <w:r w:rsidR="001526DA">
        <w:rPr>
          <w:sz w:val="22"/>
          <w:szCs w:val="22"/>
        </w:rPr>
        <w:t>, имя обучающегося)</w:t>
      </w:r>
    </w:p>
    <w:p w:rsidR="00762133" w:rsidRDefault="00762133" w:rsidP="00592DCC">
      <w:pPr>
        <w:ind w:right="27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и</w:t>
      </w:r>
      <w:proofErr w:type="gramEnd"/>
      <w:r>
        <w:rPr>
          <w:i/>
          <w:iCs/>
          <w:sz w:val="22"/>
          <w:szCs w:val="22"/>
          <w:u w:val="single"/>
        </w:rPr>
        <w:t>____________________________________________</w:t>
      </w:r>
      <w:r w:rsidR="00592DCC">
        <w:rPr>
          <w:i/>
          <w:iCs/>
          <w:sz w:val="22"/>
          <w:szCs w:val="22"/>
          <w:u w:val="single"/>
        </w:rPr>
        <w:t>__</w:t>
      </w:r>
      <w:r>
        <w:rPr>
          <w:i/>
          <w:iCs/>
          <w:sz w:val="22"/>
          <w:szCs w:val="22"/>
          <w:u w:val="single"/>
        </w:rPr>
        <w:t>_</w:t>
      </w:r>
      <w:r w:rsidR="00592DCC">
        <w:rPr>
          <w:i/>
          <w:iCs/>
          <w:sz w:val="22"/>
          <w:szCs w:val="22"/>
          <w:u w:val="single"/>
        </w:rPr>
        <w:t xml:space="preserve">________              </w:t>
      </w:r>
      <w:r>
        <w:rPr>
          <w:i/>
          <w:iCs/>
          <w:sz w:val="22"/>
          <w:szCs w:val="22"/>
          <w:u w:val="single"/>
        </w:rPr>
        <w:t>__,</w:t>
      </w:r>
      <w:r>
        <w:rPr>
          <w:spacing w:val="-1"/>
          <w:sz w:val="22"/>
          <w:szCs w:val="22"/>
        </w:rPr>
        <w:t>далее - Заказчик, заключили настоящий договор о нижеследующем:</w:t>
      </w:r>
    </w:p>
    <w:p w:rsidR="00762133" w:rsidRDefault="00762133" w:rsidP="00762133">
      <w:pPr>
        <w:autoSpaceDE w:val="0"/>
        <w:ind w:right="27"/>
        <w:jc w:val="both"/>
        <w:rPr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762133" w:rsidRDefault="00762133" w:rsidP="00762133">
      <w:pPr>
        <w:autoSpaceDE w:val="0"/>
        <w:ind w:right="27"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определены в приложении 1, являющемся неотъемлемой частью настоящего договора. Срок обучения в соответствии с рабочим учебным планом (индивидуально, в группе) составляет 1 </w:t>
      </w:r>
      <w:r w:rsidR="00112A65">
        <w:rPr>
          <w:sz w:val="22"/>
          <w:szCs w:val="22"/>
        </w:rPr>
        <w:t xml:space="preserve">учебный </w:t>
      </w:r>
      <w:r>
        <w:rPr>
          <w:sz w:val="22"/>
          <w:szCs w:val="22"/>
        </w:rPr>
        <w:t>год.</w:t>
      </w:r>
    </w:p>
    <w:p w:rsidR="00762133" w:rsidRDefault="00762133" w:rsidP="00762133">
      <w:pPr>
        <w:autoSpaceDE w:val="0"/>
        <w:ind w:right="27"/>
        <w:jc w:val="both"/>
        <w:rPr>
          <w:sz w:val="22"/>
          <w:szCs w:val="22"/>
        </w:rPr>
      </w:pPr>
      <w:r>
        <w:rPr>
          <w:b/>
          <w:sz w:val="22"/>
          <w:szCs w:val="22"/>
        </w:rPr>
        <w:t>2. Обязанности Исполнителя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Организовать и обеспечить надлежащее исполнение услуг, предусмотренных </w:t>
      </w:r>
      <w:hyperlink r:id="rId6" w:anchor="Par0" w:history="1">
        <w:r>
          <w:rPr>
            <w:rStyle w:val="a3"/>
            <w:sz w:val="22"/>
            <w:szCs w:val="22"/>
          </w:rPr>
          <w:t>разделом 1</w:t>
        </w:r>
      </w:hyperlink>
      <w:r>
        <w:rPr>
          <w:sz w:val="22"/>
          <w:szCs w:val="22"/>
        </w:rPr>
        <w:t xml:space="preserve"> настоящего договора. Дополнительные образовательные услуги оказываются на основе </w:t>
      </w:r>
      <w:r>
        <w:rPr>
          <w:b/>
          <w:bCs/>
          <w:i/>
          <w:iCs/>
          <w:sz w:val="22"/>
          <w:szCs w:val="22"/>
        </w:rPr>
        <w:t>очной формы обучения</w:t>
      </w:r>
      <w:r>
        <w:rPr>
          <w:sz w:val="22"/>
          <w:szCs w:val="22"/>
        </w:rPr>
        <w:t>,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 Сохранить место за Потребителем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r:id="rId7" w:anchor="Par0" w:history="1">
        <w:r>
          <w:rPr>
            <w:rStyle w:val="a3"/>
            <w:sz w:val="22"/>
            <w:szCs w:val="22"/>
          </w:rPr>
          <w:t>разделом 1</w:t>
        </w:r>
      </w:hyperlink>
      <w:r>
        <w:rPr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62133" w:rsidRDefault="00762133" w:rsidP="00762133">
      <w:pPr>
        <w:autoSpaceDE w:val="0"/>
        <w:ind w:right="27"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2.6. Произвести перерасчет оплаты за оказание платных образовательных услуг в случае болезни с предоставлением документа (справки) из учреждений здравоохранения.</w:t>
      </w:r>
    </w:p>
    <w:p w:rsidR="00762133" w:rsidRDefault="00762133" w:rsidP="00762133">
      <w:pPr>
        <w:autoSpaceDE w:val="0"/>
        <w:ind w:right="27"/>
        <w:jc w:val="both"/>
        <w:rPr>
          <w:sz w:val="22"/>
          <w:szCs w:val="22"/>
        </w:rPr>
      </w:pPr>
      <w:bookmarkStart w:id="0" w:name="Par13"/>
      <w:bookmarkEnd w:id="0"/>
      <w:r>
        <w:rPr>
          <w:b/>
          <w:sz w:val="22"/>
          <w:szCs w:val="22"/>
        </w:rPr>
        <w:t>3. Обязанности Заказчика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Своевременно вносить плату за предоставленные услуги, указанные в </w:t>
      </w:r>
      <w:hyperlink r:id="rId8" w:anchor="Par0" w:history="1">
        <w:r>
          <w:rPr>
            <w:rStyle w:val="a3"/>
            <w:sz w:val="22"/>
            <w:szCs w:val="22"/>
          </w:rPr>
          <w:t>разделе 1</w:t>
        </w:r>
      </w:hyperlink>
      <w:r>
        <w:rPr>
          <w:sz w:val="22"/>
          <w:szCs w:val="22"/>
        </w:rPr>
        <w:t xml:space="preserve"> настоящего договора.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 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3.10. Предоставить документ для перерасчета суммы оплаты за услуги по договору в бухгалтерию учреждения.</w:t>
      </w:r>
    </w:p>
    <w:p w:rsidR="00762133" w:rsidRDefault="00762133" w:rsidP="00762133">
      <w:pPr>
        <w:autoSpaceDE w:val="0"/>
        <w:ind w:right="27"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3.11.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762133" w:rsidRDefault="00762133" w:rsidP="00762133">
      <w:pPr>
        <w:autoSpaceDE w:val="0"/>
        <w:ind w:right="27"/>
        <w:jc w:val="both"/>
        <w:rPr>
          <w:sz w:val="22"/>
          <w:szCs w:val="22"/>
        </w:rPr>
      </w:pPr>
      <w:r>
        <w:rPr>
          <w:b/>
          <w:sz w:val="22"/>
          <w:szCs w:val="22"/>
        </w:rPr>
        <w:t>4. Обязанности Потребителя (для договора с Потребителем, достигшим 14-летнего возраста)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 обязан: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Посещать занятия, указанные в учебном расписании.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 Выполнять задания по подготовке к занятиям, даваемые педагогами общеобразовательного учреждения.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762133" w:rsidRDefault="00762133" w:rsidP="00762133">
      <w:pPr>
        <w:autoSpaceDE w:val="0"/>
        <w:ind w:right="27"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4.4. Бережно относиться к имуществу Исполнителя.</w:t>
      </w:r>
    </w:p>
    <w:p w:rsidR="00762133" w:rsidRDefault="00762133" w:rsidP="00762133">
      <w:pPr>
        <w:autoSpaceDE w:val="0"/>
        <w:ind w:right="27"/>
        <w:jc w:val="both"/>
        <w:rPr>
          <w:sz w:val="22"/>
          <w:szCs w:val="22"/>
        </w:rPr>
      </w:pPr>
      <w:r>
        <w:rPr>
          <w:b/>
          <w:sz w:val="22"/>
          <w:szCs w:val="22"/>
        </w:rPr>
        <w:t>5. Права Исполнителя, Заказчика, Потребителя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договором, дающие Исполнителю право в одностороннем порядке отказаться от исполнения договора.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 Заказчик вправе требовать от Исполнителя предоставления информации: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9" w:anchor="Par0" w:history="1">
        <w:r>
          <w:rPr>
            <w:rStyle w:val="a3"/>
            <w:sz w:val="22"/>
            <w:szCs w:val="22"/>
          </w:rPr>
          <w:t>разделом 1</w:t>
        </w:r>
      </w:hyperlink>
      <w:r>
        <w:rPr>
          <w:sz w:val="22"/>
          <w:szCs w:val="22"/>
        </w:rPr>
        <w:t xml:space="preserve"> настоящего договора, образовательной деятельности Исполнителя и перспектив ее развития;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5.3. Потребитель вправе: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762133" w:rsidRDefault="00762133" w:rsidP="00762133">
      <w:pPr>
        <w:autoSpaceDE w:val="0"/>
        <w:ind w:right="27"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62133" w:rsidRDefault="00762133" w:rsidP="00762133">
      <w:pPr>
        <w:autoSpaceDE w:val="0"/>
        <w:ind w:right="27"/>
        <w:jc w:val="both"/>
        <w:rPr>
          <w:sz w:val="22"/>
          <w:szCs w:val="22"/>
        </w:rPr>
      </w:pPr>
      <w:r>
        <w:rPr>
          <w:b/>
          <w:sz w:val="22"/>
          <w:szCs w:val="22"/>
        </w:rPr>
        <w:t>6. Оплата услуг:</w:t>
      </w:r>
    </w:p>
    <w:p w:rsidR="00112A65" w:rsidRDefault="00762133" w:rsidP="00112A65">
      <w:pPr>
        <w:autoSpaceDE w:val="0"/>
        <w:ind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6.1. </w:t>
      </w:r>
      <w:r w:rsidR="00112A65">
        <w:rPr>
          <w:b/>
          <w:sz w:val="22"/>
          <w:szCs w:val="22"/>
        </w:rPr>
        <w:t>Оплата услуг:</w:t>
      </w:r>
    </w:p>
    <w:p w:rsidR="00112A65" w:rsidRDefault="00112A65" w:rsidP="00112A65">
      <w:pPr>
        <w:pStyle w:val="ConsPlusNonformat"/>
        <w:ind w:right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6.1. Заказчик оплачивает услуги в рублях,  указанные в </w:t>
      </w:r>
      <w:hyperlink r:id="rId10" w:anchor="Par0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приложении 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сумме   _____________________________________________________________________________________рублей </w:t>
      </w:r>
    </w:p>
    <w:p w:rsidR="00112A65" w:rsidRDefault="000F2537" w:rsidP="00112A65">
      <w:pPr>
        <w:pStyle w:val="ConsPlusNonformat"/>
        <w:ind w:right="27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6.2</w:t>
      </w:r>
      <w:r w:rsidR="00112A65">
        <w:rPr>
          <w:rFonts w:ascii="Times New Roman" w:hAnsi="Times New Roman" w:cs="Times New Roman"/>
          <w:sz w:val="22"/>
          <w:szCs w:val="22"/>
        </w:rPr>
        <w:t xml:space="preserve">. Оплата производится  </w:t>
      </w:r>
      <w:r w:rsidR="00112A65" w:rsidRPr="00227228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не позднее </w:t>
      </w:r>
      <w:r w:rsidR="00112A6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5 </w:t>
      </w:r>
      <w:r w:rsidR="00112A65" w:rsidRPr="00227228">
        <w:rPr>
          <w:rFonts w:ascii="Times New Roman" w:hAnsi="Times New Roman" w:cs="Times New Roman"/>
          <w:b/>
          <w:i/>
          <w:sz w:val="22"/>
          <w:szCs w:val="22"/>
          <w:u w:val="single"/>
        </w:rPr>
        <w:t>дней после подписания договора</w:t>
      </w:r>
      <w:r w:rsidR="00112A65">
        <w:rPr>
          <w:rFonts w:ascii="Times New Roman" w:hAnsi="Times New Roman" w:cs="Times New Roman"/>
          <w:b/>
          <w:i/>
          <w:sz w:val="22"/>
          <w:szCs w:val="22"/>
          <w:u w:val="single"/>
        </w:rPr>
        <w:t>.</w:t>
      </w:r>
    </w:p>
    <w:p w:rsidR="00112A65" w:rsidRPr="000F2537" w:rsidRDefault="00112A65" w:rsidP="00112A65">
      <w:pPr>
        <w:pStyle w:val="ConsPlusNonformat"/>
        <w:ind w:right="2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0F2537">
        <w:rPr>
          <w:rFonts w:ascii="Times New Roman" w:hAnsi="Times New Roman" w:cs="Times New Roman"/>
          <w:sz w:val="22"/>
          <w:szCs w:val="22"/>
        </w:rPr>
        <w:t>6.3</w:t>
      </w:r>
      <w:r w:rsidRPr="00C4560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14B30">
        <w:rPr>
          <w:rFonts w:ascii="Times New Roman" w:hAnsi="Times New Roman" w:cs="Times New Roman"/>
          <w:sz w:val="22"/>
          <w:szCs w:val="22"/>
        </w:rPr>
        <w:t xml:space="preserve">Оплата услуг производится </w:t>
      </w:r>
      <w:r w:rsidRPr="000F2537">
        <w:rPr>
          <w:rFonts w:ascii="Times New Roman" w:hAnsi="Times New Roman" w:cs="Times New Roman"/>
          <w:sz w:val="22"/>
          <w:szCs w:val="22"/>
        </w:rPr>
        <w:t xml:space="preserve">Исполнителем через Сбербанк онлайн, </w:t>
      </w:r>
      <w:r w:rsidR="000F2537" w:rsidRPr="000F2537">
        <w:rPr>
          <w:rFonts w:ascii="Times New Roman" w:hAnsi="Times New Roman" w:cs="Times New Roman"/>
          <w:sz w:val="22"/>
          <w:szCs w:val="22"/>
        </w:rPr>
        <w:t xml:space="preserve">систему город </w:t>
      </w:r>
      <w:proofErr w:type="spellStart"/>
      <w:r w:rsidR="000F2537" w:rsidRPr="000F2537">
        <w:rPr>
          <w:rFonts w:ascii="Times New Roman" w:hAnsi="Times New Roman" w:cs="Times New Roman"/>
          <w:sz w:val="22"/>
          <w:szCs w:val="22"/>
        </w:rPr>
        <w:t>Челябинвест</w:t>
      </w:r>
      <w:proofErr w:type="spellEnd"/>
      <w:r w:rsidR="000F2537" w:rsidRPr="000F2537">
        <w:rPr>
          <w:rFonts w:ascii="Times New Roman" w:hAnsi="Times New Roman" w:cs="Times New Roman"/>
          <w:sz w:val="22"/>
          <w:szCs w:val="22"/>
        </w:rPr>
        <w:t xml:space="preserve"> банка.</w:t>
      </w:r>
    </w:p>
    <w:p w:rsidR="00112A65" w:rsidRDefault="00112A65" w:rsidP="00112A65">
      <w:pPr>
        <w:autoSpaceDE w:val="0"/>
        <w:ind w:right="2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0F2537">
        <w:rPr>
          <w:sz w:val="22"/>
          <w:szCs w:val="22"/>
        </w:rPr>
        <w:t>6.4</w:t>
      </w:r>
      <w:r>
        <w:rPr>
          <w:sz w:val="22"/>
          <w:szCs w:val="22"/>
        </w:rPr>
        <w:t>.Возможность рассрочки рассматривается при предоставлении документов из органов социальной защиты.</w:t>
      </w:r>
    </w:p>
    <w:p w:rsidR="00762133" w:rsidRPr="00A045B4" w:rsidRDefault="00762133" w:rsidP="00112A65">
      <w:pPr>
        <w:pStyle w:val="ConsPlusNonformat"/>
        <w:ind w:right="27"/>
        <w:jc w:val="both"/>
        <w:rPr>
          <w:b/>
          <w:sz w:val="22"/>
          <w:szCs w:val="22"/>
        </w:rPr>
      </w:pPr>
      <w:r w:rsidRPr="00A045B4">
        <w:rPr>
          <w:b/>
          <w:sz w:val="22"/>
          <w:szCs w:val="22"/>
        </w:rPr>
        <w:t xml:space="preserve">7. </w:t>
      </w:r>
      <w:r w:rsidRPr="00A045B4">
        <w:rPr>
          <w:rFonts w:ascii="Times New Roman" w:hAnsi="Times New Roman" w:cs="Times New Roman"/>
          <w:b/>
          <w:sz w:val="22"/>
          <w:szCs w:val="22"/>
        </w:rPr>
        <w:t>Основания изменения и расторжения договора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bookmarkStart w:id="1" w:name="Par71"/>
      <w:bookmarkEnd w:id="1"/>
      <w:r>
        <w:rPr>
          <w:sz w:val="22"/>
          <w:szCs w:val="22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hyperlink r:id="rId11" w:anchor="Par71" w:history="1">
        <w:r>
          <w:rPr>
            <w:rStyle w:val="a3"/>
            <w:sz w:val="22"/>
            <w:szCs w:val="22"/>
          </w:rPr>
          <w:t>абзаце 1</w:t>
        </w:r>
      </w:hyperlink>
      <w:r>
        <w:rPr>
          <w:sz w:val="22"/>
          <w:szCs w:val="22"/>
        </w:rPr>
        <w:t xml:space="preserve"> настоящего пункта.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762133" w:rsidRDefault="00762133" w:rsidP="00762133">
      <w:pPr>
        <w:pStyle w:val="ConsPlusNonformat"/>
        <w:ind w:right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7.4. Помимо   этого,   Исполнитель   вправе  отказаться  от  исполнения договора, если Заказчик нарушил сроки оплаты услуг по  настоящему  договору</w:t>
      </w:r>
      <w:r w:rsidR="00112A65">
        <w:rPr>
          <w:rFonts w:ascii="Times New Roman" w:hAnsi="Times New Roman" w:cs="Times New Roman"/>
          <w:sz w:val="22"/>
          <w:szCs w:val="22"/>
        </w:rPr>
        <w:t xml:space="preserve"> </w:t>
      </w:r>
      <w:r w:rsidRPr="00112A65">
        <w:rPr>
          <w:rFonts w:ascii="Times New Roman" w:hAnsi="Times New Roman" w:cs="Times New Roman"/>
          <w:sz w:val="22"/>
          <w:szCs w:val="22"/>
        </w:rPr>
        <w:t>_</w:t>
      </w:r>
      <w:r w:rsidRPr="00112A65">
        <w:rPr>
          <w:rFonts w:ascii="Times New Roman" w:hAnsi="Times New Roman" w:cs="Times New Roman"/>
          <w:i/>
          <w:sz w:val="22"/>
          <w:szCs w:val="22"/>
          <w:u w:val="single"/>
        </w:rPr>
        <w:t>в течение 3 банковских дней</w:t>
      </w:r>
      <w:r w:rsidR="00112A65" w:rsidRPr="00112A65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либо  неоднократно  нарушает  иные    обязательства,  предусмотренные  </w:t>
      </w:r>
      <w:hyperlink r:id="rId12" w:anchor="Par13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п.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 договора,   что   явно   затрудняет   исполнение   обязательств Исполнителем и нарушает права и законные интересы обучающихся и  работников Исполнителя.</w:t>
      </w:r>
    </w:p>
    <w:p w:rsidR="00762133" w:rsidRDefault="00762133" w:rsidP="00762133">
      <w:pPr>
        <w:pStyle w:val="ConsPlusNonformat"/>
        <w:ind w:right="2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 7.5. Если  Потребитель своим поведением систематически нарушает права и законные  интересы  других обучающихся и работников Исполнителя, расписание занятий   или   препятствует   нормальному  осуществлению  образовательного процесса, Исполнитель вправе отказаться от испол</w:t>
      </w:r>
      <w:r w:rsidR="00B833B1">
        <w:rPr>
          <w:rFonts w:ascii="Times New Roman" w:hAnsi="Times New Roman" w:cs="Times New Roman"/>
          <w:sz w:val="22"/>
          <w:szCs w:val="22"/>
        </w:rPr>
        <w:t xml:space="preserve">нения договора, </w:t>
      </w:r>
      <w:r w:rsidR="00B833B1">
        <w:rPr>
          <w:rFonts w:ascii="Times New Roman" w:hAnsi="Times New Roman" w:cs="Times New Roman"/>
          <w:sz w:val="22"/>
          <w:szCs w:val="22"/>
        </w:rPr>
        <w:lastRenderedPageBreak/>
        <w:t xml:space="preserve">когда после </w:t>
      </w:r>
      <w:r>
        <w:rPr>
          <w:rFonts w:ascii="Times New Roman" w:hAnsi="Times New Roman" w:cs="Times New Roman"/>
          <w:sz w:val="22"/>
          <w:szCs w:val="22"/>
        </w:rPr>
        <w:t>3предупреждений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Потребитель не устранит указанные                                                                                                   </w:t>
      </w:r>
      <w:r w:rsidR="00B833B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указать количество</w:t>
      </w:r>
      <w:r w:rsidR="00B833B1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нарушения. Договор считается расторгнутым со  дня  письменного  уведомления Исполнителем Заказчика (Потребителя) об отказе от исполнения договора.</w:t>
      </w:r>
    </w:p>
    <w:p w:rsidR="00762133" w:rsidRDefault="00762133" w:rsidP="00762133">
      <w:pPr>
        <w:pStyle w:val="ConsPlusNonformat"/>
        <w:ind w:right="2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</w:t>
      </w:r>
    </w:p>
    <w:p w:rsidR="00762133" w:rsidRDefault="00762133" w:rsidP="00762133">
      <w:pPr>
        <w:pStyle w:val="ConsPlusNonformat"/>
        <w:ind w:right="27"/>
        <w:jc w:val="both"/>
        <w:rPr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* см. положение о дисциплинарных взысканиях</w:t>
      </w:r>
    </w:p>
    <w:p w:rsidR="00762133" w:rsidRDefault="00762133" w:rsidP="00762133">
      <w:pPr>
        <w:autoSpaceDE w:val="0"/>
        <w:ind w:right="27"/>
        <w:jc w:val="both"/>
        <w:rPr>
          <w:sz w:val="22"/>
          <w:szCs w:val="22"/>
        </w:rPr>
      </w:pPr>
      <w:r>
        <w:rPr>
          <w:b/>
          <w:sz w:val="22"/>
          <w:szCs w:val="22"/>
        </w:rPr>
        <w:t>8. Ответственность за неисполнение или ненадлежащее исполнение обязательств по настоящему договору</w:t>
      </w:r>
    </w:p>
    <w:p w:rsidR="00762133" w:rsidRDefault="00762133" w:rsidP="00762133">
      <w:pPr>
        <w:autoSpaceDE w:val="0"/>
        <w:ind w:right="27"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62133" w:rsidRDefault="00762133" w:rsidP="00762133">
      <w:pPr>
        <w:autoSpaceDE w:val="0"/>
        <w:ind w:right="27"/>
        <w:jc w:val="both"/>
        <w:rPr>
          <w:sz w:val="22"/>
          <w:szCs w:val="22"/>
        </w:rPr>
      </w:pPr>
      <w:r>
        <w:rPr>
          <w:b/>
          <w:sz w:val="22"/>
          <w:szCs w:val="22"/>
        </w:rPr>
        <w:t>9. Особые условия</w:t>
      </w:r>
    </w:p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9.1. При заключении договора на оказание платных дополнительных образовательных услуг Заказчик принимает во внимание сведения о дополнительной учебной нагрузке для Потребителя.</w:t>
      </w:r>
    </w:p>
    <w:p w:rsidR="00762133" w:rsidRDefault="00762133" w:rsidP="00762133">
      <w:pPr>
        <w:autoSpaceDE w:val="0"/>
        <w:ind w:right="27"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9.2. Стороны освобождаются от ответственности за частичное или неполное неисполнение своих </w:t>
      </w:r>
      <w:r w:rsidR="00F65640">
        <w:rPr>
          <w:sz w:val="22"/>
          <w:szCs w:val="22"/>
        </w:rPr>
        <w:t>обязательств</w:t>
      </w:r>
      <w:r>
        <w:rPr>
          <w:sz w:val="22"/>
          <w:szCs w:val="22"/>
        </w:rPr>
        <w:t>, если это явилось следствием обстоятельств непреодолимой силы, возникших после заключения договора в результате  событий чрезвычайного характера, которые нельзя было предвидеть, ни предотвратить разумными мерами (форс-мажор). К таким событиям чрезвычайного характера относятся: наводнение, пожар, землетрясение или иные явления природы (низкие температуры), а также военные действия, забастовки, принятия органом государственной власти или управления решения, повлекшего невозможность исполнения обязательств договора.</w:t>
      </w:r>
    </w:p>
    <w:p w:rsidR="00762133" w:rsidRDefault="00762133" w:rsidP="00762133">
      <w:pPr>
        <w:autoSpaceDE w:val="0"/>
        <w:ind w:right="27"/>
        <w:jc w:val="both"/>
        <w:rPr>
          <w:sz w:val="22"/>
          <w:szCs w:val="22"/>
        </w:rPr>
      </w:pPr>
      <w:r>
        <w:rPr>
          <w:b/>
          <w:sz w:val="22"/>
          <w:szCs w:val="22"/>
        </w:rPr>
        <w:t>10. Срок действия договора и другие условия</w:t>
      </w:r>
    </w:p>
    <w:p w:rsidR="00762133" w:rsidRPr="00B61B42" w:rsidRDefault="00762133" w:rsidP="00762133">
      <w:pPr>
        <w:autoSpaceDE w:val="0"/>
        <w:ind w:right="27"/>
        <w:jc w:val="both"/>
        <w:rPr>
          <w:b/>
          <w:sz w:val="22"/>
          <w:szCs w:val="22"/>
        </w:rPr>
      </w:pPr>
      <w:r>
        <w:rPr>
          <w:sz w:val="22"/>
          <w:szCs w:val="22"/>
        </w:rPr>
        <w:t>10.1. Настоящий договор вступает в силу со дня его заключения сторонами и действует до</w:t>
      </w:r>
      <w:r w:rsidR="00112A65">
        <w:rPr>
          <w:sz w:val="22"/>
          <w:szCs w:val="22"/>
        </w:rPr>
        <w:t xml:space="preserve"> </w:t>
      </w:r>
      <w:r w:rsidRPr="00B61B42">
        <w:rPr>
          <w:b/>
          <w:sz w:val="22"/>
          <w:szCs w:val="22"/>
        </w:rPr>
        <w:t>"</w:t>
      </w:r>
      <w:r w:rsidR="00112A65" w:rsidRPr="00B61B42">
        <w:rPr>
          <w:b/>
          <w:sz w:val="22"/>
          <w:szCs w:val="22"/>
        </w:rPr>
        <w:t>31</w:t>
      </w:r>
      <w:r w:rsidRPr="00B61B42">
        <w:rPr>
          <w:b/>
          <w:sz w:val="22"/>
          <w:szCs w:val="22"/>
        </w:rPr>
        <w:t xml:space="preserve">" </w:t>
      </w:r>
      <w:r w:rsidR="00112A65" w:rsidRPr="00B61B42">
        <w:rPr>
          <w:b/>
          <w:sz w:val="22"/>
          <w:szCs w:val="22"/>
        </w:rPr>
        <w:t>мая</w:t>
      </w:r>
      <w:r w:rsidRPr="00B61B42">
        <w:rPr>
          <w:b/>
          <w:sz w:val="22"/>
          <w:szCs w:val="22"/>
        </w:rPr>
        <w:t xml:space="preserve"> 20</w:t>
      </w:r>
      <w:r w:rsidR="00B32398">
        <w:rPr>
          <w:b/>
          <w:sz w:val="22"/>
          <w:szCs w:val="22"/>
        </w:rPr>
        <w:t>__</w:t>
      </w:r>
      <w:bookmarkStart w:id="2" w:name="_GoBack"/>
      <w:bookmarkEnd w:id="2"/>
      <w:r w:rsidRPr="00B61B42">
        <w:rPr>
          <w:b/>
          <w:sz w:val="22"/>
          <w:szCs w:val="22"/>
        </w:rPr>
        <w:t xml:space="preserve"> г.</w:t>
      </w:r>
    </w:p>
    <w:p w:rsidR="00762133" w:rsidRDefault="00762133" w:rsidP="00762133">
      <w:pPr>
        <w:autoSpaceDE w:val="0"/>
        <w:ind w:right="27"/>
        <w:jc w:val="both"/>
        <w:rPr>
          <w:b/>
          <w:sz w:val="22"/>
          <w:szCs w:val="22"/>
        </w:rPr>
      </w:pPr>
      <w:r>
        <w:rPr>
          <w:sz w:val="22"/>
          <w:szCs w:val="22"/>
        </w:rPr>
        <w:t>10.2. Договор составлен в двух экземплярах, имеющих равную юридическую силу.</w:t>
      </w:r>
    </w:p>
    <w:p w:rsidR="00762133" w:rsidRDefault="00762133" w:rsidP="00762133">
      <w:pPr>
        <w:autoSpaceDE w:val="0"/>
        <w:ind w:right="27"/>
        <w:jc w:val="both"/>
        <w:rPr>
          <w:sz w:val="22"/>
          <w:szCs w:val="22"/>
        </w:rPr>
      </w:pPr>
      <w:r>
        <w:rPr>
          <w:b/>
          <w:sz w:val="22"/>
          <w:szCs w:val="22"/>
        </w:rPr>
        <w:t>11. Подписи сторон</w:t>
      </w: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10"/>
        <w:gridCol w:w="2142"/>
        <w:gridCol w:w="23"/>
        <w:gridCol w:w="2702"/>
      </w:tblGrid>
      <w:tr w:rsidR="00762133" w:rsidTr="00762133">
        <w:tc>
          <w:tcPr>
            <w:tcW w:w="4962" w:type="dxa"/>
            <w:hideMark/>
          </w:tcPr>
          <w:p w:rsidR="00762133" w:rsidRDefault="00762133">
            <w:pPr>
              <w:autoSpaceDE w:val="0"/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410" w:type="dxa"/>
          </w:tcPr>
          <w:p w:rsidR="00762133" w:rsidRDefault="00762133">
            <w:pPr>
              <w:autoSpaceDE w:val="0"/>
              <w:snapToGrid w:val="0"/>
              <w:jc w:val="both"/>
            </w:pPr>
          </w:p>
        </w:tc>
        <w:tc>
          <w:tcPr>
            <w:tcW w:w="2142" w:type="dxa"/>
            <w:hideMark/>
          </w:tcPr>
          <w:p w:rsidR="00762133" w:rsidRDefault="00762133">
            <w:pPr>
              <w:autoSpaceDE w:val="0"/>
              <w:jc w:val="center"/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23" w:type="dxa"/>
          </w:tcPr>
          <w:p w:rsidR="00762133" w:rsidRDefault="00762133">
            <w:pPr>
              <w:autoSpaceDE w:val="0"/>
              <w:snapToGrid w:val="0"/>
              <w:jc w:val="both"/>
            </w:pPr>
          </w:p>
        </w:tc>
        <w:tc>
          <w:tcPr>
            <w:tcW w:w="2702" w:type="dxa"/>
            <w:hideMark/>
          </w:tcPr>
          <w:p w:rsidR="00762133" w:rsidRDefault="00762133">
            <w:pPr>
              <w:autoSpaceDE w:val="0"/>
              <w:jc w:val="center"/>
            </w:pPr>
            <w:r>
              <w:rPr>
                <w:sz w:val="22"/>
                <w:szCs w:val="22"/>
              </w:rPr>
              <w:t>Потребитель, достигший 14-летнего возраста</w:t>
            </w:r>
          </w:p>
        </w:tc>
      </w:tr>
      <w:tr w:rsidR="00762133" w:rsidTr="00762133">
        <w:trPr>
          <w:trHeight w:val="878"/>
        </w:trPr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62133" w:rsidRDefault="00F65640" w:rsidP="00DD4A92">
            <w:pPr>
              <w:autoSpaceDE w:val="0"/>
              <w:spacing w:before="120" w:after="120"/>
              <w:ind w:left="-5" w:right="5"/>
              <w:jc w:val="both"/>
            </w:pPr>
            <w:r w:rsidRPr="00F65640">
              <w:rPr>
                <w:sz w:val="22"/>
                <w:szCs w:val="22"/>
              </w:rPr>
              <w:t xml:space="preserve">Муниципальное </w:t>
            </w:r>
            <w:r w:rsidR="00DD4A92">
              <w:rPr>
                <w:sz w:val="22"/>
                <w:szCs w:val="22"/>
              </w:rPr>
              <w:t>автономное</w:t>
            </w:r>
            <w:r w:rsidRPr="00F65640">
              <w:rPr>
                <w:sz w:val="22"/>
                <w:szCs w:val="22"/>
              </w:rPr>
              <w:t xml:space="preserve"> общеобразовательное учреждение «Средняя общеобразовательная школа № 53 имени 96-й танковой бригады Челябинского комсомола г. </w:t>
            </w:r>
            <w:proofErr w:type="gramStart"/>
            <w:r w:rsidRPr="00F65640">
              <w:rPr>
                <w:sz w:val="22"/>
                <w:szCs w:val="22"/>
              </w:rPr>
              <w:t>Челябинска»</w:t>
            </w:r>
            <w:r w:rsidR="00DD4A92">
              <w:rPr>
                <w:sz w:val="22"/>
                <w:szCs w:val="22"/>
              </w:rPr>
              <w:t xml:space="preserve">   </w:t>
            </w:r>
            <w:proofErr w:type="gramEnd"/>
            <w:r w:rsidR="00DD4A92">
              <w:rPr>
                <w:sz w:val="22"/>
                <w:szCs w:val="22"/>
              </w:rPr>
              <w:t xml:space="preserve"> (МА</w:t>
            </w:r>
            <w:r>
              <w:rPr>
                <w:sz w:val="22"/>
                <w:szCs w:val="22"/>
              </w:rPr>
              <w:t>ОУ «СОШ № 53</w:t>
            </w:r>
            <w:r w:rsidR="00762133">
              <w:rPr>
                <w:sz w:val="22"/>
                <w:szCs w:val="22"/>
              </w:rPr>
              <w:t xml:space="preserve"> г. Челябинска»)</w:t>
            </w:r>
          </w:p>
        </w:tc>
        <w:tc>
          <w:tcPr>
            <w:tcW w:w="410" w:type="dxa"/>
          </w:tcPr>
          <w:p w:rsidR="00762133" w:rsidRDefault="00762133">
            <w:pPr>
              <w:autoSpaceDE w:val="0"/>
              <w:snapToGrid w:val="0"/>
              <w:spacing w:before="120" w:after="120"/>
              <w:jc w:val="both"/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2133" w:rsidRDefault="00762133">
            <w:pPr>
              <w:autoSpaceDE w:val="0"/>
              <w:snapToGrid w:val="0"/>
              <w:spacing w:before="120" w:after="120"/>
              <w:jc w:val="both"/>
            </w:pPr>
          </w:p>
        </w:tc>
        <w:tc>
          <w:tcPr>
            <w:tcW w:w="23" w:type="dxa"/>
          </w:tcPr>
          <w:p w:rsidR="00762133" w:rsidRDefault="00762133">
            <w:pPr>
              <w:autoSpaceDE w:val="0"/>
              <w:snapToGrid w:val="0"/>
              <w:spacing w:before="120" w:after="120"/>
              <w:jc w:val="both"/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2133" w:rsidRDefault="00762133">
            <w:pPr>
              <w:autoSpaceDE w:val="0"/>
              <w:snapToGrid w:val="0"/>
              <w:spacing w:before="120" w:after="120"/>
              <w:ind w:left="-5"/>
              <w:jc w:val="both"/>
            </w:pPr>
          </w:p>
        </w:tc>
      </w:tr>
      <w:tr w:rsidR="00762133" w:rsidTr="00762133">
        <w:tc>
          <w:tcPr>
            <w:tcW w:w="496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62133" w:rsidRDefault="00762133">
            <w:pPr>
              <w:autoSpaceDE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полное наименование обще</w:t>
            </w:r>
            <w:r>
              <w:rPr>
                <w:i/>
                <w:sz w:val="22"/>
                <w:szCs w:val="22"/>
              </w:rPr>
              <w:softHyphen/>
              <w:t>образовательного учреждения</w:t>
            </w:r>
          </w:p>
        </w:tc>
        <w:tc>
          <w:tcPr>
            <w:tcW w:w="410" w:type="dxa"/>
          </w:tcPr>
          <w:p w:rsidR="00762133" w:rsidRDefault="00762133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62133" w:rsidRDefault="00762133">
            <w:pPr>
              <w:autoSpaceDE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Ф.И.О.</w:t>
            </w:r>
          </w:p>
        </w:tc>
        <w:tc>
          <w:tcPr>
            <w:tcW w:w="23" w:type="dxa"/>
          </w:tcPr>
          <w:p w:rsidR="00762133" w:rsidRDefault="00762133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62133" w:rsidRDefault="00762133">
            <w:pPr>
              <w:autoSpaceDE w:val="0"/>
              <w:jc w:val="center"/>
            </w:pPr>
            <w:r>
              <w:rPr>
                <w:i/>
                <w:sz w:val="22"/>
                <w:szCs w:val="22"/>
              </w:rPr>
              <w:t>Ф.И.О.</w:t>
            </w:r>
          </w:p>
        </w:tc>
      </w:tr>
      <w:tr w:rsidR="00762133" w:rsidTr="00762133">
        <w:trPr>
          <w:trHeight w:val="361"/>
        </w:trPr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62133" w:rsidRDefault="00F65640">
            <w:pPr>
              <w:autoSpaceDE w:val="0"/>
              <w:spacing w:before="120" w:after="120"/>
              <w:jc w:val="both"/>
            </w:pPr>
            <w:proofErr w:type="gramStart"/>
            <w:r>
              <w:rPr>
                <w:sz w:val="22"/>
                <w:szCs w:val="22"/>
              </w:rPr>
              <w:t>454091,г.Челябинск</w:t>
            </w:r>
            <w:proofErr w:type="gramEnd"/>
            <w:r>
              <w:rPr>
                <w:sz w:val="22"/>
                <w:szCs w:val="22"/>
              </w:rPr>
              <w:t>,ул. Овчинникова 4</w:t>
            </w:r>
          </w:p>
        </w:tc>
        <w:tc>
          <w:tcPr>
            <w:tcW w:w="410" w:type="dxa"/>
          </w:tcPr>
          <w:p w:rsidR="00762133" w:rsidRDefault="00762133">
            <w:pPr>
              <w:autoSpaceDE w:val="0"/>
              <w:snapToGrid w:val="0"/>
              <w:spacing w:before="120" w:after="120"/>
              <w:jc w:val="both"/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2133" w:rsidRDefault="00762133">
            <w:pPr>
              <w:autoSpaceDE w:val="0"/>
              <w:snapToGrid w:val="0"/>
              <w:spacing w:before="120" w:after="120"/>
              <w:jc w:val="both"/>
            </w:pPr>
          </w:p>
        </w:tc>
        <w:tc>
          <w:tcPr>
            <w:tcW w:w="23" w:type="dxa"/>
          </w:tcPr>
          <w:p w:rsidR="00762133" w:rsidRDefault="00762133">
            <w:pPr>
              <w:autoSpaceDE w:val="0"/>
              <w:snapToGrid w:val="0"/>
              <w:spacing w:before="120" w:after="120"/>
              <w:jc w:val="both"/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2133" w:rsidRDefault="00762133">
            <w:pPr>
              <w:autoSpaceDE w:val="0"/>
              <w:snapToGrid w:val="0"/>
              <w:spacing w:before="120" w:after="120"/>
              <w:jc w:val="both"/>
            </w:pPr>
          </w:p>
        </w:tc>
      </w:tr>
      <w:tr w:rsidR="00762133" w:rsidTr="00762133">
        <w:tc>
          <w:tcPr>
            <w:tcW w:w="496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62133" w:rsidRDefault="00762133">
            <w:pPr>
              <w:autoSpaceDE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юридический адрес</w:t>
            </w:r>
          </w:p>
        </w:tc>
        <w:tc>
          <w:tcPr>
            <w:tcW w:w="410" w:type="dxa"/>
          </w:tcPr>
          <w:p w:rsidR="00762133" w:rsidRDefault="00762133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62133" w:rsidRDefault="00762133">
            <w:pPr>
              <w:autoSpaceDE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паспортные данные</w:t>
            </w:r>
          </w:p>
        </w:tc>
        <w:tc>
          <w:tcPr>
            <w:tcW w:w="23" w:type="dxa"/>
          </w:tcPr>
          <w:p w:rsidR="00762133" w:rsidRDefault="00762133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62133" w:rsidRDefault="00762133">
            <w:pPr>
              <w:autoSpaceDE w:val="0"/>
              <w:jc w:val="center"/>
            </w:pPr>
            <w:r>
              <w:rPr>
                <w:i/>
                <w:sz w:val="22"/>
                <w:szCs w:val="22"/>
              </w:rPr>
              <w:t>паспортные данные</w:t>
            </w:r>
          </w:p>
        </w:tc>
      </w:tr>
      <w:tr w:rsidR="00762133" w:rsidRPr="00F65640" w:rsidTr="00762133"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62133" w:rsidRPr="00C3379C" w:rsidRDefault="00C3379C">
            <w:pPr>
              <w:rPr>
                <w:b/>
              </w:rPr>
            </w:pPr>
            <w:r w:rsidRPr="00C3379C">
              <w:rPr>
                <w:b/>
                <w:sz w:val="22"/>
                <w:szCs w:val="22"/>
              </w:rPr>
              <w:t>ОГРН 1027402932402</w:t>
            </w:r>
          </w:p>
          <w:p w:rsidR="00762133" w:rsidRPr="00C3379C" w:rsidRDefault="00C3379C">
            <w:pPr>
              <w:rPr>
                <w:b/>
              </w:rPr>
            </w:pPr>
            <w:r w:rsidRPr="00C3379C">
              <w:rPr>
                <w:b/>
                <w:sz w:val="22"/>
                <w:szCs w:val="22"/>
              </w:rPr>
              <w:t>ИНН 7451086638</w:t>
            </w:r>
            <w:r w:rsidR="00762133" w:rsidRPr="00C3379C">
              <w:rPr>
                <w:b/>
                <w:sz w:val="22"/>
                <w:szCs w:val="22"/>
              </w:rPr>
              <w:t>/ КПП 745101001</w:t>
            </w:r>
          </w:p>
          <w:p w:rsidR="00C3379C" w:rsidRPr="00C3379C" w:rsidRDefault="00762133">
            <w:pPr>
              <w:rPr>
                <w:b/>
                <w:sz w:val="22"/>
                <w:szCs w:val="22"/>
              </w:rPr>
            </w:pPr>
            <w:proofErr w:type="gramStart"/>
            <w:r w:rsidRPr="00C3379C">
              <w:rPr>
                <w:b/>
                <w:sz w:val="22"/>
                <w:szCs w:val="22"/>
              </w:rPr>
              <w:t>р</w:t>
            </w:r>
            <w:proofErr w:type="gramEnd"/>
            <w:r w:rsidRPr="00C3379C">
              <w:rPr>
                <w:b/>
                <w:sz w:val="22"/>
                <w:szCs w:val="22"/>
              </w:rPr>
              <w:t>/</w:t>
            </w:r>
            <w:proofErr w:type="spellStart"/>
            <w:r w:rsidRPr="00C3379C">
              <w:rPr>
                <w:b/>
                <w:sz w:val="22"/>
                <w:szCs w:val="22"/>
              </w:rPr>
              <w:t>сч</w:t>
            </w:r>
            <w:proofErr w:type="spellEnd"/>
            <w:r w:rsidRPr="00C3379C">
              <w:rPr>
                <w:b/>
                <w:sz w:val="22"/>
                <w:szCs w:val="22"/>
              </w:rPr>
              <w:t xml:space="preserve">. </w:t>
            </w:r>
            <w:r w:rsidR="00C3379C" w:rsidRPr="00C3379C">
              <w:rPr>
                <w:b/>
                <w:sz w:val="22"/>
                <w:szCs w:val="22"/>
              </w:rPr>
              <w:t>40701810400003000001</w:t>
            </w:r>
            <w:r w:rsidRPr="00C3379C">
              <w:rPr>
                <w:b/>
                <w:sz w:val="22"/>
                <w:szCs w:val="22"/>
              </w:rPr>
              <w:t xml:space="preserve">  </w:t>
            </w:r>
          </w:p>
          <w:p w:rsidR="00C3379C" w:rsidRPr="00C3379C" w:rsidRDefault="00C3379C">
            <w:pPr>
              <w:rPr>
                <w:b/>
                <w:sz w:val="22"/>
                <w:szCs w:val="22"/>
              </w:rPr>
            </w:pPr>
            <w:r w:rsidRPr="00C3379C">
              <w:rPr>
                <w:b/>
                <w:sz w:val="22"/>
                <w:szCs w:val="22"/>
              </w:rPr>
              <w:t>ОТДЕЛЕНИЕ ЧЕЛЯБИНСК Г ЧЕЛЯБИНСК</w:t>
            </w:r>
          </w:p>
          <w:p w:rsidR="00762133" w:rsidRPr="00C3379C" w:rsidRDefault="00C3379C">
            <w:pPr>
              <w:rPr>
                <w:b/>
              </w:rPr>
            </w:pPr>
            <w:r w:rsidRPr="00C3379C">
              <w:rPr>
                <w:b/>
                <w:sz w:val="22"/>
                <w:szCs w:val="22"/>
              </w:rPr>
              <w:t>БИК 047501001</w:t>
            </w:r>
          </w:p>
          <w:p w:rsidR="00762133" w:rsidRPr="00C3379C" w:rsidRDefault="00C3379C">
            <w:pPr>
              <w:rPr>
                <w:b/>
              </w:rPr>
            </w:pPr>
            <w:r w:rsidRPr="00C3379C">
              <w:rPr>
                <w:b/>
                <w:sz w:val="22"/>
                <w:szCs w:val="22"/>
              </w:rPr>
              <w:t>Тел. бухг./факс:  268-68-18</w:t>
            </w:r>
          </w:p>
          <w:p w:rsidR="00762133" w:rsidRPr="00F65640" w:rsidRDefault="00C3379C" w:rsidP="00C3379C">
            <w:pPr>
              <w:autoSpaceDE w:val="0"/>
              <w:spacing w:after="120"/>
              <w:jc w:val="both"/>
              <w:rPr>
                <w:b/>
              </w:rPr>
            </w:pPr>
            <w:r w:rsidRPr="00C3379C">
              <w:rPr>
                <w:b/>
                <w:sz w:val="22"/>
                <w:szCs w:val="22"/>
              </w:rPr>
              <w:t>Секретарь 268-26</w:t>
            </w:r>
            <w:r w:rsidR="00762133" w:rsidRPr="00C3379C">
              <w:rPr>
                <w:b/>
                <w:sz w:val="22"/>
                <w:szCs w:val="22"/>
              </w:rPr>
              <w:t>-</w:t>
            </w:r>
            <w:r w:rsidRPr="00C3379C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410" w:type="dxa"/>
          </w:tcPr>
          <w:p w:rsidR="00762133" w:rsidRPr="00F65640" w:rsidRDefault="00762133">
            <w:pPr>
              <w:autoSpaceDE w:val="0"/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2133" w:rsidRPr="00F65640" w:rsidRDefault="00762133">
            <w:pPr>
              <w:autoSpaceDE w:val="0"/>
              <w:snapToGri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3" w:type="dxa"/>
          </w:tcPr>
          <w:p w:rsidR="00762133" w:rsidRPr="00F65640" w:rsidRDefault="00762133">
            <w:pPr>
              <w:autoSpaceDE w:val="0"/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2133" w:rsidRPr="00F65640" w:rsidRDefault="00762133">
            <w:pPr>
              <w:autoSpaceDE w:val="0"/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762133" w:rsidTr="00762133">
        <w:tc>
          <w:tcPr>
            <w:tcW w:w="496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62133" w:rsidRDefault="00762133">
            <w:pPr>
              <w:autoSpaceDE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банковские реквизиты</w:t>
            </w:r>
          </w:p>
        </w:tc>
        <w:tc>
          <w:tcPr>
            <w:tcW w:w="410" w:type="dxa"/>
          </w:tcPr>
          <w:p w:rsidR="00762133" w:rsidRDefault="00762133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62133" w:rsidRDefault="00762133">
            <w:pPr>
              <w:autoSpaceDE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адрес места жительства</w:t>
            </w:r>
          </w:p>
        </w:tc>
        <w:tc>
          <w:tcPr>
            <w:tcW w:w="23" w:type="dxa"/>
          </w:tcPr>
          <w:p w:rsidR="00762133" w:rsidRDefault="00762133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62133" w:rsidRDefault="00762133">
            <w:pPr>
              <w:autoSpaceDE w:val="0"/>
              <w:jc w:val="center"/>
            </w:pPr>
            <w:r>
              <w:rPr>
                <w:i/>
                <w:sz w:val="22"/>
                <w:szCs w:val="22"/>
              </w:rPr>
              <w:t>адрес места жительства</w:t>
            </w:r>
          </w:p>
        </w:tc>
      </w:tr>
      <w:tr w:rsidR="00762133" w:rsidTr="00762133"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2133" w:rsidRDefault="00C3379C">
            <w:pPr>
              <w:autoSpaceDE w:val="0"/>
              <w:snapToGrid w:val="0"/>
              <w:spacing w:before="120" w:after="1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Л.А. </w:t>
            </w:r>
            <w:proofErr w:type="spellStart"/>
            <w:r>
              <w:rPr>
                <w:rFonts w:ascii="Courier New" w:hAnsi="Courier New" w:cs="Courier New"/>
              </w:rPr>
              <w:t>Вичканова</w:t>
            </w:r>
            <w:proofErr w:type="spellEnd"/>
          </w:p>
        </w:tc>
        <w:tc>
          <w:tcPr>
            <w:tcW w:w="410" w:type="dxa"/>
          </w:tcPr>
          <w:p w:rsidR="00762133" w:rsidRDefault="0076213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2133" w:rsidRDefault="00762133">
            <w:pPr>
              <w:autoSpaceDE w:val="0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" w:type="dxa"/>
          </w:tcPr>
          <w:p w:rsidR="00762133" w:rsidRDefault="0076213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2133" w:rsidRDefault="00762133">
            <w:pPr>
              <w:autoSpaceDE w:val="0"/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762133" w:rsidTr="00762133">
        <w:tc>
          <w:tcPr>
            <w:tcW w:w="496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62133" w:rsidRDefault="00762133">
            <w:pPr>
              <w:autoSpaceDE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cs="Courier New"/>
                <w:i/>
                <w:sz w:val="22"/>
                <w:szCs w:val="22"/>
              </w:rPr>
              <w:t>(подпись)</w:t>
            </w:r>
          </w:p>
        </w:tc>
        <w:tc>
          <w:tcPr>
            <w:tcW w:w="410" w:type="dxa"/>
          </w:tcPr>
          <w:p w:rsidR="00762133" w:rsidRDefault="00762133">
            <w:pPr>
              <w:autoSpaceDE w:val="0"/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62133" w:rsidRDefault="00762133">
            <w:pPr>
              <w:autoSpaceDE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cs="Courier New"/>
                <w:i/>
                <w:sz w:val="22"/>
                <w:szCs w:val="22"/>
              </w:rPr>
              <w:t>(подпись)</w:t>
            </w:r>
          </w:p>
        </w:tc>
        <w:tc>
          <w:tcPr>
            <w:tcW w:w="23" w:type="dxa"/>
          </w:tcPr>
          <w:p w:rsidR="00762133" w:rsidRDefault="00762133">
            <w:pPr>
              <w:autoSpaceDE w:val="0"/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62133" w:rsidRDefault="00762133">
            <w:pPr>
              <w:autoSpaceDE w:val="0"/>
              <w:jc w:val="center"/>
            </w:pPr>
            <w:r>
              <w:rPr>
                <w:rFonts w:cs="Courier New"/>
                <w:i/>
                <w:sz w:val="22"/>
                <w:szCs w:val="22"/>
              </w:rPr>
              <w:t>(подпись)</w:t>
            </w:r>
          </w:p>
        </w:tc>
      </w:tr>
    </w:tbl>
    <w:p w:rsidR="00762133" w:rsidRDefault="00762133" w:rsidP="00762133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833B1" w:rsidRDefault="00B833B1" w:rsidP="00762133">
      <w:pPr>
        <w:autoSpaceDE w:val="0"/>
        <w:ind w:right="27" w:firstLine="540"/>
        <w:jc w:val="both"/>
        <w:rPr>
          <w:sz w:val="22"/>
          <w:szCs w:val="22"/>
        </w:rPr>
      </w:pPr>
    </w:p>
    <w:p w:rsidR="00B833B1" w:rsidRDefault="00B833B1" w:rsidP="00B833B1">
      <w:pPr>
        <w:autoSpaceDE w:val="0"/>
        <w:ind w:firstLine="720"/>
        <w:jc w:val="right"/>
        <w:rPr>
          <w:b/>
          <w:bCs/>
          <w:sz w:val="22"/>
          <w:szCs w:val="22"/>
        </w:rPr>
      </w:pPr>
      <w:bookmarkStart w:id="3" w:name="Par0"/>
      <w:bookmarkStart w:id="4" w:name="sub_1100"/>
      <w:bookmarkEnd w:id="3"/>
    </w:p>
    <w:p w:rsidR="00112A65" w:rsidRDefault="00112A65">
      <w:pPr>
        <w:suppressAutoHyphens w:val="0"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833B1" w:rsidRDefault="00B833B1" w:rsidP="00B833B1">
      <w:pPr>
        <w:autoSpaceDE w:val="0"/>
        <w:ind w:firstLine="720"/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1</w:t>
      </w:r>
    </w:p>
    <w:bookmarkEnd w:id="4"/>
    <w:p w:rsidR="00F93BFE" w:rsidRPr="00592DCC" w:rsidRDefault="00B61B42" w:rsidP="00B833B1">
      <w:pPr>
        <w:shd w:val="clear" w:color="auto" w:fill="FFFFFF"/>
        <w:ind w:right="27"/>
        <w:jc w:val="center"/>
        <w:rPr>
          <w:b/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>к  договору</w:t>
      </w:r>
      <w:r w:rsidR="00B833B1" w:rsidRPr="00592DCC">
        <w:rPr>
          <w:b/>
          <w:bCs/>
          <w:sz w:val="22"/>
          <w:szCs w:val="22"/>
        </w:rPr>
        <w:t xml:space="preserve"> </w:t>
      </w:r>
      <w:r w:rsidR="00B833B1" w:rsidRPr="00592DCC">
        <w:rPr>
          <w:b/>
          <w:spacing w:val="-1"/>
          <w:sz w:val="22"/>
          <w:szCs w:val="22"/>
        </w:rPr>
        <w:t>об образовании, заключенный при приеме на обучение</w:t>
      </w:r>
    </w:p>
    <w:p w:rsidR="00B833B1" w:rsidRDefault="00B833B1" w:rsidP="00B833B1">
      <w:pPr>
        <w:shd w:val="clear" w:color="auto" w:fill="FFFFFF"/>
        <w:ind w:right="27"/>
        <w:jc w:val="center"/>
        <w:rPr>
          <w:b/>
          <w:sz w:val="22"/>
          <w:szCs w:val="22"/>
        </w:rPr>
      </w:pPr>
      <w:r w:rsidRPr="00592DCC">
        <w:rPr>
          <w:b/>
          <w:spacing w:val="-1"/>
          <w:sz w:val="22"/>
          <w:szCs w:val="22"/>
        </w:rPr>
        <w:t>по дополнительной образовательной программе</w:t>
      </w:r>
    </w:p>
    <w:p w:rsidR="00B833B1" w:rsidRDefault="00B32398" w:rsidP="00B833B1">
      <w:pPr>
        <w:autoSpaceDE w:val="0"/>
        <w:ind w:firstLine="720"/>
        <w:jc w:val="right"/>
        <w:rPr>
          <w:sz w:val="22"/>
          <w:szCs w:val="22"/>
        </w:rPr>
      </w:pPr>
      <w:r>
        <w:rPr>
          <w:b/>
          <w:sz w:val="22"/>
          <w:szCs w:val="22"/>
        </w:rPr>
        <w:t>№ _______ от ____</w:t>
      </w:r>
    </w:p>
    <w:p w:rsidR="00B833B1" w:rsidRDefault="00B833B1" w:rsidP="00B833B1">
      <w:pPr>
        <w:autoSpaceDE w:val="0"/>
        <w:ind w:firstLine="720"/>
        <w:rPr>
          <w:sz w:val="22"/>
          <w:szCs w:val="22"/>
        </w:rPr>
      </w:pPr>
    </w:p>
    <w:p w:rsidR="00B833B1" w:rsidRDefault="00B833B1" w:rsidP="00B833B1">
      <w:pPr>
        <w:pStyle w:val="3"/>
        <w:numPr>
          <w:ilvl w:val="2"/>
          <w:numId w:val="1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Услуги по  дополнительной образовательной программе </w:t>
      </w:r>
    </w:p>
    <w:p w:rsidR="00B833B1" w:rsidRDefault="00B833B1" w:rsidP="00B833B1">
      <w:pPr>
        <w:autoSpaceDE w:val="0"/>
        <w:ind w:firstLine="720"/>
        <w:rPr>
          <w:sz w:val="22"/>
          <w:szCs w:val="22"/>
        </w:rPr>
      </w:pPr>
    </w:p>
    <w:tbl>
      <w:tblPr>
        <w:tblW w:w="0" w:type="auto"/>
        <w:tblInd w:w="-2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2506"/>
        <w:gridCol w:w="2209"/>
        <w:gridCol w:w="2238"/>
        <w:gridCol w:w="2480"/>
      </w:tblGrid>
      <w:tr w:rsidR="00B833B1" w:rsidTr="0098182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3B1" w:rsidRDefault="00B833B1" w:rsidP="00EF4540">
            <w:pPr>
              <w:jc w:val="center"/>
            </w:pPr>
            <w:r>
              <w:rPr>
                <w:sz w:val="22"/>
                <w:szCs w:val="22"/>
              </w:rPr>
              <w:t xml:space="preserve">N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3B1" w:rsidRDefault="00B833B1">
            <w:pPr>
              <w:autoSpaceDE w:val="0"/>
              <w:jc w:val="center"/>
            </w:pPr>
            <w:r>
              <w:rPr>
                <w:sz w:val="22"/>
                <w:szCs w:val="22"/>
              </w:rPr>
              <w:t>Наименование    услуги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3B1" w:rsidRDefault="00B833B1">
            <w:pPr>
              <w:autoSpaceDE w:val="0"/>
              <w:jc w:val="center"/>
            </w:pPr>
            <w:r>
              <w:rPr>
                <w:sz w:val="22"/>
                <w:szCs w:val="22"/>
              </w:rPr>
              <w:t>Форма предоставления</w:t>
            </w:r>
            <w:r>
              <w:rPr>
                <w:sz w:val="22"/>
                <w:szCs w:val="22"/>
              </w:rPr>
              <w:br/>
              <w:t>(оказания) услуг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индивидуальная,</w:t>
            </w:r>
            <w:r>
              <w:rPr>
                <w:sz w:val="22"/>
                <w:szCs w:val="22"/>
              </w:rPr>
              <w:br/>
              <w:t>групповая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3B1" w:rsidRDefault="00B833B1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программы </w:t>
            </w:r>
          </w:p>
          <w:p w:rsidR="00B833B1" w:rsidRDefault="00B833B1">
            <w:pPr>
              <w:jc w:val="center"/>
            </w:pPr>
            <w:r>
              <w:rPr>
                <w:sz w:val="22"/>
                <w:szCs w:val="22"/>
              </w:rPr>
              <w:t xml:space="preserve">(предмета)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B1" w:rsidRDefault="00B833B1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Количество занятий/оплата</w:t>
            </w:r>
          </w:p>
        </w:tc>
      </w:tr>
      <w:tr w:rsidR="00EF4540" w:rsidTr="000344B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>
            <w:pPr>
              <w:autoSpaceDE w:val="0"/>
              <w:spacing w:before="120" w:after="120"/>
              <w:jc w:val="center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 w:rsidP="00B833B1">
            <w:pPr>
              <w:autoSpaceDE w:val="0"/>
              <w:snapToGrid w:val="0"/>
              <w:spacing w:before="120" w:after="120"/>
              <w:jc w:val="center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>
            <w:pPr>
              <w:autoSpaceDE w:val="0"/>
              <w:snapToGrid w:val="0"/>
              <w:spacing w:before="120" w:after="120"/>
              <w:jc w:val="center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>
            <w:pPr>
              <w:autoSpaceDE w:val="0"/>
              <w:snapToGrid w:val="0"/>
              <w:spacing w:before="120" w:after="120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40" w:rsidRDefault="00EF4540">
            <w:pPr>
              <w:autoSpaceDE w:val="0"/>
              <w:snapToGrid w:val="0"/>
              <w:spacing w:before="120" w:after="120"/>
              <w:jc w:val="center"/>
            </w:pPr>
          </w:p>
        </w:tc>
      </w:tr>
      <w:tr w:rsidR="00EF4540" w:rsidTr="008526C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 w:rsidP="00C50EC1">
            <w:pPr>
              <w:autoSpaceDE w:val="0"/>
              <w:spacing w:before="120" w:after="120"/>
              <w:jc w:val="center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 w:rsidP="00C50EC1">
            <w:pPr>
              <w:autoSpaceDE w:val="0"/>
              <w:snapToGrid w:val="0"/>
              <w:spacing w:before="120" w:after="120"/>
              <w:jc w:val="center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 w:rsidP="00C50EC1">
            <w:pPr>
              <w:autoSpaceDE w:val="0"/>
              <w:snapToGrid w:val="0"/>
              <w:spacing w:before="120" w:after="120"/>
              <w:jc w:val="center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>
            <w:pPr>
              <w:autoSpaceDE w:val="0"/>
              <w:snapToGrid w:val="0"/>
              <w:spacing w:before="120" w:after="120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40" w:rsidRDefault="00EF4540">
            <w:pPr>
              <w:autoSpaceDE w:val="0"/>
              <w:snapToGrid w:val="0"/>
              <w:spacing w:before="120" w:after="120"/>
              <w:jc w:val="center"/>
            </w:pPr>
          </w:p>
        </w:tc>
      </w:tr>
      <w:tr w:rsidR="00EF4540" w:rsidTr="001266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 w:rsidP="00C50EC1">
            <w:pPr>
              <w:autoSpaceDE w:val="0"/>
              <w:spacing w:before="120" w:after="120"/>
              <w:jc w:val="center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 w:rsidP="00C50EC1">
            <w:pPr>
              <w:autoSpaceDE w:val="0"/>
              <w:snapToGrid w:val="0"/>
              <w:spacing w:before="120" w:after="120"/>
              <w:jc w:val="center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 w:rsidP="00C50EC1">
            <w:pPr>
              <w:autoSpaceDE w:val="0"/>
              <w:snapToGrid w:val="0"/>
              <w:spacing w:before="120" w:after="120"/>
              <w:jc w:val="center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>
            <w:pPr>
              <w:autoSpaceDE w:val="0"/>
              <w:snapToGrid w:val="0"/>
              <w:spacing w:before="120" w:after="120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40" w:rsidRDefault="00EF4540">
            <w:pPr>
              <w:autoSpaceDE w:val="0"/>
              <w:snapToGrid w:val="0"/>
              <w:spacing w:before="120" w:after="120"/>
              <w:jc w:val="center"/>
            </w:pPr>
          </w:p>
        </w:tc>
      </w:tr>
      <w:tr w:rsidR="00EF4540" w:rsidTr="00B2748B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 w:rsidP="00C50EC1">
            <w:pPr>
              <w:autoSpaceDE w:val="0"/>
              <w:spacing w:before="120" w:after="120"/>
              <w:jc w:val="center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 w:rsidP="00C50EC1">
            <w:pPr>
              <w:autoSpaceDE w:val="0"/>
              <w:snapToGrid w:val="0"/>
              <w:spacing w:before="120" w:after="120"/>
              <w:jc w:val="center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 w:rsidP="00C50EC1">
            <w:pPr>
              <w:autoSpaceDE w:val="0"/>
              <w:snapToGrid w:val="0"/>
              <w:spacing w:before="120" w:after="120"/>
              <w:jc w:val="center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>
            <w:pPr>
              <w:autoSpaceDE w:val="0"/>
              <w:snapToGrid w:val="0"/>
              <w:spacing w:before="120" w:after="120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40" w:rsidRDefault="00EF4540">
            <w:pPr>
              <w:autoSpaceDE w:val="0"/>
              <w:snapToGrid w:val="0"/>
              <w:spacing w:before="120" w:after="120"/>
              <w:jc w:val="center"/>
            </w:pPr>
          </w:p>
        </w:tc>
      </w:tr>
      <w:tr w:rsidR="00EF4540" w:rsidTr="007425D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 w:rsidP="00C50EC1">
            <w:pPr>
              <w:autoSpaceDE w:val="0"/>
              <w:spacing w:before="120" w:after="120"/>
              <w:jc w:val="center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 w:rsidP="00C50EC1">
            <w:pPr>
              <w:autoSpaceDE w:val="0"/>
              <w:snapToGrid w:val="0"/>
              <w:spacing w:before="120" w:after="120"/>
              <w:jc w:val="center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 w:rsidP="00C50EC1">
            <w:pPr>
              <w:autoSpaceDE w:val="0"/>
              <w:snapToGrid w:val="0"/>
              <w:spacing w:before="120" w:after="120"/>
              <w:jc w:val="center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>
            <w:pPr>
              <w:autoSpaceDE w:val="0"/>
              <w:snapToGrid w:val="0"/>
              <w:spacing w:before="120" w:after="120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40" w:rsidRDefault="00EF4540">
            <w:pPr>
              <w:autoSpaceDE w:val="0"/>
              <w:snapToGrid w:val="0"/>
              <w:spacing w:before="120" w:after="120"/>
              <w:jc w:val="center"/>
            </w:pPr>
          </w:p>
        </w:tc>
      </w:tr>
      <w:tr w:rsidR="00EF4540" w:rsidTr="00A41885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 w:rsidP="00C50EC1">
            <w:pPr>
              <w:autoSpaceDE w:val="0"/>
              <w:spacing w:before="120" w:after="120"/>
              <w:jc w:val="center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 w:rsidP="00C50EC1">
            <w:pPr>
              <w:autoSpaceDE w:val="0"/>
              <w:snapToGrid w:val="0"/>
              <w:spacing w:before="120" w:after="120"/>
              <w:jc w:val="center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 w:rsidP="00C50EC1">
            <w:pPr>
              <w:autoSpaceDE w:val="0"/>
              <w:snapToGrid w:val="0"/>
              <w:spacing w:before="120" w:after="120"/>
              <w:jc w:val="center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540" w:rsidRDefault="00EF4540">
            <w:pPr>
              <w:autoSpaceDE w:val="0"/>
              <w:snapToGrid w:val="0"/>
              <w:spacing w:before="120" w:after="120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40" w:rsidRDefault="00EF4540">
            <w:pPr>
              <w:autoSpaceDE w:val="0"/>
              <w:snapToGrid w:val="0"/>
              <w:spacing w:before="120" w:after="120"/>
              <w:jc w:val="center"/>
            </w:pPr>
          </w:p>
        </w:tc>
      </w:tr>
    </w:tbl>
    <w:p w:rsidR="00B833B1" w:rsidRDefault="00B833B1" w:rsidP="00B833B1">
      <w:pPr>
        <w:autoSpaceDE w:val="0"/>
        <w:ind w:firstLine="720"/>
        <w:rPr>
          <w:sz w:val="22"/>
          <w:szCs w:val="22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02"/>
        <w:gridCol w:w="8"/>
        <w:gridCol w:w="402"/>
        <w:gridCol w:w="1736"/>
        <w:gridCol w:w="406"/>
        <w:gridCol w:w="11"/>
        <w:gridCol w:w="12"/>
        <w:gridCol w:w="2181"/>
        <w:gridCol w:w="521"/>
      </w:tblGrid>
      <w:tr w:rsidR="00B833B1" w:rsidTr="00C3379C">
        <w:trPr>
          <w:gridAfter w:val="1"/>
          <w:wAfter w:w="521" w:type="dxa"/>
        </w:trPr>
        <w:tc>
          <w:tcPr>
            <w:tcW w:w="4560" w:type="dxa"/>
            <w:hideMark/>
          </w:tcPr>
          <w:p w:rsidR="00B833B1" w:rsidRDefault="00B833B1">
            <w:pPr>
              <w:autoSpaceDE w:val="0"/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410" w:type="dxa"/>
            <w:gridSpan w:val="2"/>
          </w:tcPr>
          <w:p w:rsidR="00B833B1" w:rsidRDefault="00B833B1">
            <w:pPr>
              <w:autoSpaceDE w:val="0"/>
              <w:snapToGrid w:val="0"/>
              <w:jc w:val="both"/>
            </w:pPr>
          </w:p>
        </w:tc>
        <w:tc>
          <w:tcPr>
            <w:tcW w:w="2138" w:type="dxa"/>
            <w:gridSpan w:val="2"/>
            <w:hideMark/>
          </w:tcPr>
          <w:p w:rsidR="00B833B1" w:rsidRDefault="00B833B1">
            <w:pPr>
              <w:autoSpaceDE w:val="0"/>
              <w:jc w:val="center"/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417" w:type="dxa"/>
            <w:gridSpan w:val="2"/>
          </w:tcPr>
          <w:p w:rsidR="00B833B1" w:rsidRDefault="00B833B1">
            <w:pPr>
              <w:autoSpaceDE w:val="0"/>
              <w:snapToGrid w:val="0"/>
              <w:jc w:val="both"/>
            </w:pPr>
          </w:p>
        </w:tc>
        <w:tc>
          <w:tcPr>
            <w:tcW w:w="2193" w:type="dxa"/>
            <w:gridSpan w:val="2"/>
            <w:hideMark/>
          </w:tcPr>
          <w:p w:rsidR="00B833B1" w:rsidRDefault="00B833B1">
            <w:pPr>
              <w:autoSpaceDE w:val="0"/>
              <w:jc w:val="center"/>
            </w:pPr>
            <w:r>
              <w:rPr>
                <w:sz w:val="22"/>
                <w:szCs w:val="22"/>
              </w:rPr>
              <w:t>Потребитель,</w:t>
            </w:r>
            <w:r>
              <w:rPr>
                <w:sz w:val="22"/>
                <w:szCs w:val="22"/>
              </w:rPr>
              <w:br/>
              <w:t xml:space="preserve">достигший 14-летнего </w:t>
            </w:r>
            <w:r>
              <w:rPr>
                <w:sz w:val="22"/>
                <w:szCs w:val="22"/>
              </w:rPr>
              <w:br/>
              <w:t>возраста</w:t>
            </w:r>
          </w:p>
        </w:tc>
      </w:tr>
      <w:tr w:rsidR="00C3379C" w:rsidTr="002A28B9">
        <w:tc>
          <w:tcPr>
            <w:tcW w:w="4962" w:type="dxa"/>
            <w:gridSpan w:val="2"/>
            <w:hideMark/>
          </w:tcPr>
          <w:p w:rsidR="00C3379C" w:rsidRDefault="00C3379C" w:rsidP="002A28B9">
            <w:pPr>
              <w:autoSpaceDE w:val="0"/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410" w:type="dxa"/>
            <w:gridSpan w:val="2"/>
          </w:tcPr>
          <w:p w:rsidR="00C3379C" w:rsidRDefault="00C3379C" w:rsidP="002A28B9">
            <w:pPr>
              <w:autoSpaceDE w:val="0"/>
              <w:snapToGrid w:val="0"/>
              <w:jc w:val="both"/>
            </w:pPr>
          </w:p>
        </w:tc>
        <w:tc>
          <w:tcPr>
            <w:tcW w:w="2142" w:type="dxa"/>
            <w:gridSpan w:val="2"/>
            <w:hideMark/>
          </w:tcPr>
          <w:p w:rsidR="00C3379C" w:rsidRDefault="00C3379C" w:rsidP="002A28B9">
            <w:pPr>
              <w:autoSpaceDE w:val="0"/>
              <w:jc w:val="center"/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23" w:type="dxa"/>
            <w:gridSpan w:val="2"/>
          </w:tcPr>
          <w:p w:rsidR="00C3379C" w:rsidRDefault="00C3379C" w:rsidP="002A28B9">
            <w:pPr>
              <w:autoSpaceDE w:val="0"/>
              <w:snapToGrid w:val="0"/>
              <w:jc w:val="both"/>
            </w:pPr>
          </w:p>
        </w:tc>
        <w:tc>
          <w:tcPr>
            <w:tcW w:w="2702" w:type="dxa"/>
            <w:gridSpan w:val="2"/>
            <w:hideMark/>
          </w:tcPr>
          <w:p w:rsidR="00C3379C" w:rsidRDefault="00C3379C" w:rsidP="002A28B9">
            <w:pPr>
              <w:autoSpaceDE w:val="0"/>
              <w:jc w:val="center"/>
            </w:pPr>
            <w:r>
              <w:rPr>
                <w:sz w:val="22"/>
                <w:szCs w:val="22"/>
              </w:rPr>
              <w:t>Потребитель, достигший 14-летнего возраста</w:t>
            </w:r>
          </w:p>
        </w:tc>
      </w:tr>
      <w:tr w:rsidR="00C3379C" w:rsidTr="002A28B9">
        <w:trPr>
          <w:trHeight w:val="878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3379C" w:rsidRDefault="00C3379C" w:rsidP="00DD4A92">
            <w:pPr>
              <w:autoSpaceDE w:val="0"/>
              <w:spacing w:before="120" w:after="120"/>
              <w:ind w:left="-5" w:right="5"/>
              <w:jc w:val="both"/>
            </w:pPr>
            <w:r w:rsidRPr="00F65640">
              <w:rPr>
                <w:sz w:val="22"/>
                <w:szCs w:val="22"/>
              </w:rPr>
              <w:t xml:space="preserve">Муниципальное </w:t>
            </w:r>
            <w:r w:rsidR="00DD4A92">
              <w:rPr>
                <w:sz w:val="22"/>
                <w:szCs w:val="22"/>
              </w:rPr>
              <w:t>автономное</w:t>
            </w:r>
            <w:r w:rsidRPr="00F65640">
              <w:rPr>
                <w:sz w:val="22"/>
                <w:szCs w:val="22"/>
              </w:rPr>
              <w:t xml:space="preserve"> общеобразовательное учреждение «Средняя общеобразовательная школа № 53 имени 96-й танковой бригады Челябинского комсомола г. Челябинска»</w:t>
            </w:r>
            <w:r w:rsidR="00DD4A92">
              <w:rPr>
                <w:sz w:val="22"/>
                <w:szCs w:val="22"/>
              </w:rPr>
              <w:t xml:space="preserve">    (МА</w:t>
            </w:r>
            <w:r>
              <w:rPr>
                <w:sz w:val="22"/>
                <w:szCs w:val="22"/>
              </w:rPr>
              <w:t>ОУ «СОШ № 53 г. Челябинска»)</w:t>
            </w:r>
          </w:p>
        </w:tc>
        <w:tc>
          <w:tcPr>
            <w:tcW w:w="410" w:type="dxa"/>
            <w:gridSpan w:val="2"/>
          </w:tcPr>
          <w:p w:rsidR="00C3379C" w:rsidRDefault="00C3379C" w:rsidP="002A28B9">
            <w:pPr>
              <w:autoSpaceDE w:val="0"/>
              <w:snapToGrid w:val="0"/>
              <w:spacing w:before="120" w:after="120"/>
              <w:jc w:val="both"/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79C" w:rsidRDefault="00C3379C" w:rsidP="002A28B9">
            <w:pPr>
              <w:autoSpaceDE w:val="0"/>
              <w:snapToGrid w:val="0"/>
              <w:spacing w:before="120" w:after="120"/>
              <w:jc w:val="both"/>
            </w:pPr>
          </w:p>
        </w:tc>
        <w:tc>
          <w:tcPr>
            <w:tcW w:w="23" w:type="dxa"/>
            <w:gridSpan w:val="2"/>
          </w:tcPr>
          <w:p w:rsidR="00C3379C" w:rsidRDefault="00C3379C" w:rsidP="002A28B9">
            <w:pPr>
              <w:autoSpaceDE w:val="0"/>
              <w:snapToGrid w:val="0"/>
              <w:spacing w:before="120" w:after="120"/>
              <w:jc w:val="both"/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79C" w:rsidRDefault="00C3379C" w:rsidP="002A28B9">
            <w:pPr>
              <w:autoSpaceDE w:val="0"/>
              <w:snapToGrid w:val="0"/>
              <w:spacing w:before="120" w:after="120"/>
              <w:ind w:left="-5"/>
              <w:jc w:val="both"/>
            </w:pPr>
          </w:p>
        </w:tc>
      </w:tr>
      <w:tr w:rsidR="00C3379C" w:rsidTr="002A28B9"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379C" w:rsidRDefault="00C3379C" w:rsidP="002A28B9">
            <w:pPr>
              <w:autoSpaceDE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полное наименование обще</w:t>
            </w:r>
            <w:r>
              <w:rPr>
                <w:i/>
                <w:sz w:val="22"/>
                <w:szCs w:val="22"/>
              </w:rPr>
              <w:softHyphen/>
              <w:t>образовательного учреждения</w:t>
            </w:r>
          </w:p>
        </w:tc>
        <w:tc>
          <w:tcPr>
            <w:tcW w:w="410" w:type="dxa"/>
            <w:gridSpan w:val="2"/>
          </w:tcPr>
          <w:p w:rsidR="00C3379C" w:rsidRDefault="00C3379C" w:rsidP="002A28B9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379C" w:rsidRDefault="00C3379C" w:rsidP="002A28B9">
            <w:pPr>
              <w:autoSpaceDE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Ф.И.О.</w:t>
            </w:r>
          </w:p>
        </w:tc>
        <w:tc>
          <w:tcPr>
            <w:tcW w:w="23" w:type="dxa"/>
            <w:gridSpan w:val="2"/>
          </w:tcPr>
          <w:p w:rsidR="00C3379C" w:rsidRDefault="00C3379C" w:rsidP="002A28B9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379C" w:rsidRDefault="00C3379C" w:rsidP="002A28B9">
            <w:pPr>
              <w:autoSpaceDE w:val="0"/>
              <w:jc w:val="center"/>
            </w:pPr>
            <w:r>
              <w:rPr>
                <w:i/>
                <w:sz w:val="22"/>
                <w:szCs w:val="22"/>
              </w:rPr>
              <w:t>Ф.И.О.</w:t>
            </w:r>
          </w:p>
        </w:tc>
      </w:tr>
      <w:tr w:rsidR="00C3379C" w:rsidTr="002A28B9">
        <w:trPr>
          <w:trHeight w:val="361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3379C" w:rsidRDefault="00C3379C" w:rsidP="002A28B9">
            <w:pPr>
              <w:autoSpaceDE w:val="0"/>
              <w:spacing w:before="120" w:after="120"/>
              <w:jc w:val="both"/>
            </w:pPr>
            <w:proofErr w:type="gramStart"/>
            <w:r>
              <w:rPr>
                <w:sz w:val="22"/>
                <w:szCs w:val="22"/>
              </w:rPr>
              <w:t>454091,г.Челябинск</w:t>
            </w:r>
            <w:proofErr w:type="gramEnd"/>
            <w:r>
              <w:rPr>
                <w:sz w:val="22"/>
                <w:szCs w:val="22"/>
              </w:rPr>
              <w:t>,ул. Овчинникова 4</w:t>
            </w:r>
          </w:p>
        </w:tc>
        <w:tc>
          <w:tcPr>
            <w:tcW w:w="410" w:type="dxa"/>
            <w:gridSpan w:val="2"/>
          </w:tcPr>
          <w:p w:rsidR="00C3379C" w:rsidRDefault="00C3379C" w:rsidP="002A28B9">
            <w:pPr>
              <w:autoSpaceDE w:val="0"/>
              <w:snapToGrid w:val="0"/>
              <w:spacing w:before="120" w:after="120"/>
              <w:jc w:val="both"/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79C" w:rsidRDefault="00C3379C" w:rsidP="002A28B9">
            <w:pPr>
              <w:autoSpaceDE w:val="0"/>
              <w:snapToGrid w:val="0"/>
              <w:spacing w:before="120" w:after="120"/>
              <w:jc w:val="both"/>
            </w:pPr>
          </w:p>
        </w:tc>
        <w:tc>
          <w:tcPr>
            <w:tcW w:w="23" w:type="dxa"/>
            <w:gridSpan w:val="2"/>
          </w:tcPr>
          <w:p w:rsidR="00C3379C" w:rsidRDefault="00C3379C" w:rsidP="002A28B9">
            <w:pPr>
              <w:autoSpaceDE w:val="0"/>
              <w:snapToGrid w:val="0"/>
              <w:spacing w:before="120" w:after="120"/>
              <w:jc w:val="both"/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79C" w:rsidRDefault="00C3379C" w:rsidP="002A28B9">
            <w:pPr>
              <w:autoSpaceDE w:val="0"/>
              <w:snapToGrid w:val="0"/>
              <w:spacing w:before="120" w:after="120"/>
              <w:jc w:val="both"/>
            </w:pPr>
          </w:p>
        </w:tc>
      </w:tr>
      <w:tr w:rsidR="00C3379C" w:rsidTr="002A28B9"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379C" w:rsidRDefault="00C3379C" w:rsidP="002A28B9">
            <w:pPr>
              <w:autoSpaceDE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юридический адрес</w:t>
            </w:r>
          </w:p>
        </w:tc>
        <w:tc>
          <w:tcPr>
            <w:tcW w:w="410" w:type="dxa"/>
            <w:gridSpan w:val="2"/>
          </w:tcPr>
          <w:p w:rsidR="00C3379C" w:rsidRDefault="00C3379C" w:rsidP="002A28B9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379C" w:rsidRDefault="00C3379C" w:rsidP="002A28B9">
            <w:pPr>
              <w:autoSpaceDE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паспортные данные</w:t>
            </w:r>
          </w:p>
        </w:tc>
        <w:tc>
          <w:tcPr>
            <w:tcW w:w="23" w:type="dxa"/>
            <w:gridSpan w:val="2"/>
          </w:tcPr>
          <w:p w:rsidR="00C3379C" w:rsidRDefault="00C3379C" w:rsidP="002A28B9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379C" w:rsidRDefault="00C3379C" w:rsidP="002A28B9">
            <w:pPr>
              <w:autoSpaceDE w:val="0"/>
              <w:jc w:val="center"/>
            </w:pPr>
            <w:r>
              <w:rPr>
                <w:i/>
                <w:sz w:val="22"/>
                <w:szCs w:val="22"/>
              </w:rPr>
              <w:t>паспортные данные</w:t>
            </w:r>
          </w:p>
        </w:tc>
      </w:tr>
      <w:tr w:rsidR="00C3379C" w:rsidRPr="00F65640" w:rsidTr="002A28B9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3379C" w:rsidRPr="00C3379C" w:rsidRDefault="00C3379C" w:rsidP="002A28B9">
            <w:pPr>
              <w:rPr>
                <w:b/>
              </w:rPr>
            </w:pPr>
            <w:r w:rsidRPr="00C3379C">
              <w:rPr>
                <w:b/>
                <w:sz w:val="22"/>
                <w:szCs w:val="22"/>
              </w:rPr>
              <w:t>ОГРН 1027402932402</w:t>
            </w:r>
          </w:p>
          <w:p w:rsidR="00C3379C" w:rsidRPr="00C3379C" w:rsidRDefault="00C3379C" w:rsidP="002A28B9">
            <w:pPr>
              <w:rPr>
                <w:b/>
              </w:rPr>
            </w:pPr>
            <w:r w:rsidRPr="00C3379C">
              <w:rPr>
                <w:b/>
                <w:sz w:val="22"/>
                <w:szCs w:val="22"/>
              </w:rPr>
              <w:t>ИНН 7451086638/ КПП 745101001</w:t>
            </w:r>
          </w:p>
          <w:p w:rsidR="00C3379C" w:rsidRPr="00C3379C" w:rsidRDefault="00C3379C" w:rsidP="002A28B9">
            <w:pPr>
              <w:rPr>
                <w:b/>
                <w:sz w:val="22"/>
                <w:szCs w:val="22"/>
              </w:rPr>
            </w:pPr>
            <w:proofErr w:type="gramStart"/>
            <w:r w:rsidRPr="00C3379C">
              <w:rPr>
                <w:b/>
                <w:sz w:val="22"/>
                <w:szCs w:val="22"/>
              </w:rPr>
              <w:t>р</w:t>
            </w:r>
            <w:proofErr w:type="gramEnd"/>
            <w:r w:rsidRPr="00C3379C">
              <w:rPr>
                <w:b/>
                <w:sz w:val="22"/>
                <w:szCs w:val="22"/>
              </w:rPr>
              <w:t>/</w:t>
            </w:r>
            <w:proofErr w:type="spellStart"/>
            <w:r w:rsidRPr="00C3379C">
              <w:rPr>
                <w:b/>
                <w:sz w:val="22"/>
                <w:szCs w:val="22"/>
              </w:rPr>
              <w:t>сч</w:t>
            </w:r>
            <w:proofErr w:type="spellEnd"/>
            <w:r w:rsidRPr="00C3379C">
              <w:rPr>
                <w:b/>
                <w:sz w:val="22"/>
                <w:szCs w:val="22"/>
              </w:rPr>
              <w:t xml:space="preserve">. 40701810400003000001  </w:t>
            </w:r>
          </w:p>
          <w:p w:rsidR="00C3379C" w:rsidRPr="00C3379C" w:rsidRDefault="00C3379C" w:rsidP="002A28B9">
            <w:pPr>
              <w:rPr>
                <w:b/>
                <w:sz w:val="22"/>
                <w:szCs w:val="22"/>
              </w:rPr>
            </w:pPr>
            <w:r w:rsidRPr="00C3379C">
              <w:rPr>
                <w:b/>
                <w:sz w:val="22"/>
                <w:szCs w:val="22"/>
              </w:rPr>
              <w:t>ОТДЕЛЕНИЕ ЧЕЛЯБИНСК Г ЧЕЛЯБИНСК</w:t>
            </w:r>
          </w:p>
          <w:p w:rsidR="00C3379C" w:rsidRPr="00C3379C" w:rsidRDefault="00C3379C" w:rsidP="002A28B9">
            <w:pPr>
              <w:rPr>
                <w:b/>
              </w:rPr>
            </w:pPr>
            <w:r w:rsidRPr="00C3379C">
              <w:rPr>
                <w:b/>
                <w:sz w:val="22"/>
                <w:szCs w:val="22"/>
              </w:rPr>
              <w:t>БИК 047501001</w:t>
            </w:r>
          </w:p>
          <w:p w:rsidR="00C3379C" w:rsidRPr="00C3379C" w:rsidRDefault="00C3379C" w:rsidP="002A28B9">
            <w:pPr>
              <w:rPr>
                <w:b/>
              </w:rPr>
            </w:pPr>
            <w:r w:rsidRPr="00C3379C">
              <w:rPr>
                <w:b/>
                <w:sz w:val="22"/>
                <w:szCs w:val="22"/>
              </w:rPr>
              <w:t>Тел. бухг./факс:  268-68-18</w:t>
            </w:r>
          </w:p>
          <w:p w:rsidR="00C3379C" w:rsidRPr="00F65640" w:rsidRDefault="00C3379C" w:rsidP="002A28B9">
            <w:pPr>
              <w:autoSpaceDE w:val="0"/>
              <w:spacing w:after="120"/>
              <w:jc w:val="both"/>
              <w:rPr>
                <w:b/>
              </w:rPr>
            </w:pPr>
            <w:r w:rsidRPr="00C3379C">
              <w:rPr>
                <w:b/>
                <w:sz w:val="22"/>
                <w:szCs w:val="22"/>
              </w:rPr>
              <w:t>Секретарь 268-26-98</w:t>
            </w:r>
          </w:p>
        </w:tc>
        <w:tc>
          <w:tcPr>
            <w:tcW w:w="410" w:type="dxa"/>
            <w:gridSpan w:val="2"/>
          </w:tcPr>
          <w:p w:rsidR="00C3379C" w:rsidRPr="00F65640" w:rsidRDefault="00C3379C" w:rsidP="002A28B9">
            <w:pPr>
              <w:autoSpaceDE w:val="0"/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79C" w:rsidRPr="00F65640" w:rsidRDefault="00C3379C" w:rsidP="002A28B9">
            <w:pPr>
              <w:autoSpaceDE w:val="0"/>
              <w:snapToGri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3" w:type="dxa"/>
            <w:gridSpan w:val="2"/>
          </w:tcPr>
          <w:p w:rsidR="00C3379C" w:rsidRPr="00F65640" w:rsidRDefault="00C3379C" w:rsidP="002A28B9">
            <w:pPr>
              <w:autoSpaceDE w:val="0"/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79C" w:rsidRPr="00F65640" w:rsidRDefault="00C3379C" w:rsidP="002A28B9">
            <w:pPr>
              <w:autoSpaceDE w:val="0"/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C3379C" w:rsidTr="002A28B9"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379C" w:rsidRDefault="00C3379C" w:rsidP="002A28B9">
            <w:pPr>
              <w:autoSpaceDE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банковские реквизиты</w:t>
            </w:r>
          </w:p>
        </w:tc>
        <w:tc>
          <w:tcPr>
            <w:tcW w:w="410" w:type="dxa"/>
            <w:gridSpan w:val="2"/>
          </w:tcPr>
          <w:p w:rsidR="00C3379C" w:rsidRDefault="00C3379C" w:rsidP="002A28B9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379C" w:rsidRDefault="00C3379C" w:rsidP="002A28B9">
            <w:pPr>
              <w:autoSpaceDE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адрес места жительства</w:t>
            </w:r>
          </w:p>
        </w:tc>
        <w:tc>
          <w:tcPr>
            <w:tcW w:w="23" w:type="dxa"/>
            <w:gridSpan w:val="2"/>
          </w:tcPr>
          <w:p w:rsidR="00C3379C" w:rsidRDefault="00C3379C" w:rsidP="002A28B9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379C" w:rsidRDefault="00C3379C" w:rsidP="002A28B9">
            <w:pPr>
              <w:autoSpaceDE w:val="0"/>
              <w:jc w:val="center"/>
            </w:pPr>
            <w:r>
              <w:rPr>
                <w:i/>
                <w:sz w:val="22"/>
                <w:szCs w:val="22"/>
              </w:rPr>
              <w:t>адрес места жительства</w:t>
            </w:r>
          </w:p>
        </w:tc>
      </w:tr>
      <w:tr w:rsidR="00C3379C" w:rsidTr="002A28B9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79C" w:rsidRDefault="00C3379C" w:rsidP="002A28B9">
            <w:pPr>
              <w:autoSpaceDE w:val="0"/>
              <w:snapToGrid w:val="0"/>
              <w:spacing w:before="120" w:after="1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Л.А. </w:t>
            </w:r>
            <w:proofErr w:type="spellStart"/>
            <w:r>
              <w:rPr>
                <w:rFonts w:ascii="Courier New" w:hAnsi="Courier New" w:cs="Courier New"/>
              </w:rPr>
              <w:t>Вичканова</w:t>
            </w:r>
            <w:proofErr w:type="spellEnd"/>
          </w:p>
        </w:tc>
        <w:tc>
          <w:tcPr>
            <w:tcW w:w="410" w:type="dxa"/>
            <w:gridSpan w:val="2"/>
          </w:tcPr>
          <w:p w:rsidR="00C3379C" w:rsidRDefault="00C3379C" w:rsidP="002A28B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79C" w:rsidRDefault="00C3379C" w:rsidP="002A28B9">
            <w:pPr>
              <w:autoSpaceDE w:val="0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" w:type="dxa"/>
            <w:gridSpan w:val="2"/>
          </w:tcPr>
          <w:p w:rsidR="00C3379C" w:rsidRDefault="00C3379C" w:rsidP="002A28B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79C" w:rsidRDefault="00C3379C" w:rsidP="002A28B9">
            <w:pPr>
              <w:autoSpaceDE w:val="0"/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C3379C" w:rsidTr="002A28B9"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379C" w:rsidRDefault="00C3379C" w:rsidP="002A28B9">
            <w:pPr>
              <w:autoSpaceDE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cs="Courier New"/>
                <w:i/>
                <w:sz w:val="22"/>
                <w:szCs w:val="22"/>
              </w:rPr>
              <w:t>(подпись)</w:t>
            </w:r>
          </w:p>
        </w:tc>
        <w:tc>
          <w:tcPr>
            <w:tcW w:w="410" w:type="dxa"/>
            <w:gridSpan w:val="2"/>
          </w:tcPr>
          <w:p w:rsidR="00C3379C" w:rsidRDefault="00C3379C" w:rsidP="002A28B9">
            <w:pPr>
              <w:autoSpaceDE w:val="0"/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379C" w:rsidRDefault="00C3379C" w:rsidP="002A28B9">
            <w:pPr>
              <w:autoSpaceDE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cs="Courier New"/>
                <w:i/>
                <w:sz w:val="22"/>
                <w:szCs w:val="22"/>
              </w:rPr>
              <w:t>(подпись)</w:t>
            </w:r>
          </w:p>
        </w:tc>
        <w:tc>
          <w:tcPr>
            <w:tcW w:w="23" w:type="dxa"/>
            <w:gridSpan w:val="2"/>
          </w:tcPr>
          <w:p w:rsidR="00C3379C" w:rsidRDefault="00C3379C" w:rsidP="002A28B9">
            <w:pPr>
              <w:autoSpaceDE w:val="0"/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379C" w:rsidRDefault="00C3379C" w:rsidP="002A28B9">
            <w:pPr>
              <w:autoSpaceDE w:val="0"/>
              <w:jc w:val="center"/>
            </w:pPr>
            <w:r>
              <w:rPr>
                <w:rFonts w:cs="Courier New"/>
                <w:i/>
                <w:sz w:val="22"/>
                <w:szCs w:val="22"/>
              </w:rPr>
              <w:t>(подпись)</w:t>
            </w:r>
          </w:p>
        </w:tc>
      </w:tr>
    </w:tbl>
    <w:p w:rsidR="00C3379C" w:rsidRDefault="00C3379C" w:rsidP="00C3379C">
      <w:pPr>
        <w:autoSpaceDE w:val="0"/>
        <w:ind w:right="27" w:firstLine="540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833B1" w:rsidRDefault="00B833B1" w:rsidP="00762133">
      <w:pPr>
        <w:autoSpaceDE w:val="0"/>
        <w:ind w:right="27" w:firstLine="540"/>
        <w:jc w:val="both"/>
      </w:pPr>
    </w:p>
    <w:sectPr w:rsidR="00B833B1" w:rsidSect="00B61B42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33"/>
    <w:rsid w:val="00095507"/>
    <w:rsid w:val="000F2537"/>
    <w:rsid w:val="00112A65"/>
    <w:rsid w:val="001141F4"/>
    <w:rsid w:val="001526DA"/>
    <w:rsid w:val="00461D1D"/>
    <w:rsid w:val="004C2442"/>
    <w:rsid w:val="00512090"/>
    <w:rsid w:val="00592DCC"/>
    <w:rsid w:val="005A05EE"/>
    <w:rsid w:val="006A4522"/>
    <w:rsid w:val="006B1C2C"/>
    <w:rsid w:val="006D308B"/>
    <w:rsid w:val="00762133"/>
    <w:rsid w:val="007E7218"/>
    <w:rsid w:val="00851F4E"/>
    <w:rsid w:val="0098182C"/>
    <w:rsid w:val="00A045B4"/>
    <w:rsid w:val="00B32398"/>
    <w:rsid w:val="00B61B42"/>
    <w:rsid w:val="00B833B1"/>
    <w:rsid w:val="00C3379C"/>
    <w:rsid w:val="00CE7899"/>
    <w:rsid w:val="00D61A40"/>
    <w:rsid w:val="00DD4A92"/>
    <w:rsid w:val="00E92A44"/>
    <w:rsid w:val="00EF1A61"/>
    <w:rsid w:val="00EF4540"/>
    <w:rsid w:val="00F12A68"/>
    <w:rsid w:val="00F14B30"/>
    <w:rsid w:val="00F65640"/>
    <w:rsid w:val="00F77777"/>
    <w:rsid w:val="00F9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FEA3E-FE61-4C72-B6E8-97A2C2A5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B833B1"/>
    <w:pPr>
      <w:keepNext/>
      <w:tabs>
        <w:tab w:val="num" w:pos="360"/>
      </w:tabs>
      <w:spacing w:before="240" w:after="120"/>
      <w:jc w:val="center"/>
      <w:outlineLvl w:val="2"/>
    </w:pPr>
    <w:rPr>
      <w:rFonts w:ascii="Courier New" w:hAnsi="Courier New" w:cs="Arial"/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2133"/>
    <w:rPr>
      <w:color w:val="0000FF"/>
      <w:u w:val="single"/>
    </w:rPr>
  </w:style>
  <w:style w:type="paragraph" w:customStyle="1" w:styleId="ConsPlusNonformat">
    <w:name w:val="ConsPlusNonformat"/>
    <w:rsid w:val="007621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B833B1"/>
    <w:rPr>
      <w:rFonts w:ascii="Courier New" w:eastAsia="Times New Roman" w:hAnsi="Courier New" w:cs="Arial"/>
      <w:b/>
      <w:bCs/>
      <w:sz w:val="20"/>
      <w:szCs w:val="2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F4540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40"/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bKab14\Desktop\2018\&#1055;&#1083;&#1072;&#1090;&#1085;&#1099;&#1077;%20&#1091;&#1089;&#1083;&#1091;&#1075;&#1080;\&#1076;&#1086;&#1096;&#1082;&#1086;&#1083;&#1103;&#1090;&#1072;%20&#1087;&#1083;&#1072;&#1090;&#1085;&#1099;&#1077;%20&#1091;&#1089;&#1083;&#1091;&#1075;&#1080;%202017-2018%5b%20&#1075;&#1086;&#1076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LabKab14\Desktop\2018\&#1055;&#1083;&#1072;&#1090;&#1085;&#1099;&#1077;%20&#1091;&#1089;&#1083;&#1091;&#1075;&#1080;\&#1076;&#1086;&#1096;&#1082;&#1086;&#1083;&#1103;&#1090;&#1072;%20&#1087;&#1083;&#1072;&#1090;&#1085;&#1099;&#1077;%20&#1091;&#1089;&#1083;&#1091;&#1075;&#1080;%202017-2018%5b%20&#1075;&#1086;&#1076;.doc" TargetMode="External"/><Relationship Id="rId12" Type="http://schemas.openxmlformats.org/officeDocument/2006/relationships/hyperlink" Target="file:///C:\Users\LabKab14\Desktop\2018\&#1055;&#1083;&#1072;&#1090;&#1085;&#1099;&#1077;%20&#1091;&#1089;&#1083;&#1091;&#1075;&#1080;\&#1076;&#1086;&#1096;&#1082;&#1086;&#1083;&#1103;&#1090;&#1072;%20&#1087;&#1083;&#1072;&#1090;&#1085;&#1099;&#1077;%20&#1091;&#1089;&#1083;&#1091;&#1075;&#1080;%202017-2018%5b%20&#1075;&#1086;&#1076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abKab14\Desktop\2018\&#1055;&#1083;&#1072;&#1090;&#1085;&#1099;&#1077;%20&#1091;&#1089;&#1083;&#1091;&#1075;&#1080;\&#1076;&#1086;&#1096;&#1082;&#1086;&#1083;&#1103;&#1090;&#1072;%20&#1087;&#1083;&#1072;&#1090;&#1085;&#1099;&#1077;%20&#1091;&#1089;&#1083;&#1091;&#1075;&#1080;%202017-2018%5b%20&#1075;&#1086;&#1076;.doc" TargetMode="External"/><Relationship Id="rId11" Type="http://schemas.openxmlformats.org/officeDocument/2006/relationships/hyperlink" Target="file:///C:\Users\LabKab14\Desktop\2018\&#1055;&#1083;&#1072;&#1090;&#1085;&#1099;&#1077;%20&#1091;&#1089;&#1083;&#1091;&#1075;&#1080;\&#1076;&#1086;&#1096;&#1082;&#1086;&#1083;&#1103;&#1090;&#1072;%20&#1087;&#1083;&#1072;&#1090;&#1085;&#1099;&#1077;%20&#1091;&#1089;&#1083;&#1091;&#1075;&#1080;%202017-2018%5b%20&#1075;&#1086;&#1076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LabKab14\Desktop\2018\&#1055;&#1083;&#1072;&#1090;&#1085;&#1099;&#1077;%20&#1091;&#1089;&#1083;&#1091;&#1075;&#1080;\&#1076;&#1086;&#1096;&#1082;&#1086;&#1083;&#1103;&#1090;&#1072;%20&#1087;&#1083;&#1072;&#1090;&#1085;&#1099;&#1077;%20&#1091;&#1089;&#1083;&#1091;&#1075;&#1080;%202017-2018%5b%20&#1075;&#1086;&#1076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abKab14\Desktop\2018\&#1055;&#1083;&#1072;&#1090;&#1085;&#1099;&#1077;%20&#1091;&#1089;&#1083;&#1091;&#1075;&#1080;\&#1076;&#1086;&#1096;&#1082;&#1086;&#1083;&#1103;&#1090;&#1072;%20&#1087;&#1083;&#1072;&#1090;&#1085;&#1099;&#1077;%20&#1091;&#1089;&#1083;&#1091;&#1075;&#1080;%202017-2018%5b%20&#1075;&#1086;&#1076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33AC-FAD2-4C16-B9B9-860F2CA8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LabKab14</dc:creator>
  <cp:lastModifiedBy>СОШ53</cp:lastModifiedBy>
  <cp:revision>6</cp:revision>
  <cp:lastPrinted>2019-10-21T07:39:00Z</cp:lastPrinted>
  <dcterms:created xsi:type="dcterms:W3CDTF">2019-10-21T04:21:00Z</dcterms:created>
  <dcterms:modified xsi:type="dcterms:W3CDTF">2020-09-23T06:33:00Z</dcterms:modified>
</cp:coreProperties>
</file>